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86" w:rsidRDefault="003F6997" w:rsidP="006C61C7">
      <w:pPr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Chcąc skorzystać z możliwości wypożyczenia podręczników z bibliot</w:t>
      </w:r>
      <w:r w:rsidR="009D450E">
        <w:rPr>
          <w:rFonts w:ascii="Arial" w:hAnsi="Arial" w:cs="Arial"/>
          <w:color w:val="444444"/>
        </w:rPr>
        <w:t>eki szkolnej na rok szkolny 2025/2026</w:t>
      </w:r>
      <w:bookmarkStart w:id="0" w:name="_GoBack"/>
      <w:bookmarkEnd w:id="0"/>
      <w:r>
        <w:rPr>
          <w:rFonts w:ascii="Arial" w:hAnsi="Arial" w:cs="Arial"/>
          <w:color w:val="444444"/>
        </w:rPr>
        <w:t xml:space="preserve"> należy złożyć w sekretariacie szkoły lub u pedagoga szkolnego wypełniony wniosek według ustalonego wzoru wraz z wypełnionym komputerowo wykazem potrzebnych podręczników oraz kserokopią </w:t>
      </w:r>
      <w:r w:rsidR="00753F01" w:rsidRPr="00753F01">
        <w:rPr>
          <w:rFonts w:ascii="Arial" w:hAnsi="Arial" w:cs="Arial"/>
          <w:b/>
          <w:color w:val="444444"/>
        </w:rPr>
        <w:t>ważnej</w:t>
      </w:r>
      <w:r w:rsidR="00753F01"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Bydgoskiej Karty Rodzinnej 3+ (oryginał do wglądu).</w:t>
      </w:r>
    </w:p>
    <w:p w:rsidR="003F6997" w:rsidRDefault="003F6997">
      <w:pPr>
        <w:rPr>
          <w:rFonts w:ascii="Arial" w:hAnsi="Arial" w:cs="Arial"/>
          <w:color w:val="444444"/>
        </w:rPr>
      </w:pPr>
      <w:r>
        <w:rPr>
          <w:rStyle w:val="Pogrubienie"/>
          <w:rFonts w:ascii="Arial" w:hAnsi="Arial" w:cs="Arial"/>
          <w:color w:val="444444"/>
        </w:rPr>
        <w:t xml:space="preserve">Termin składania wniosków upływa dnia </w:t>
      </w:r>
      <w:r w:rsidR="009D450E">
        <w:rPr>
          <w:rStyle w:val="Pogrubienie"/>
          <w:rFonts w:ascii="Arial" w:hAnsi="Arial" w:cs="Arial"/>
          <w:color w:val="444444"/>
        </w:rPr>
        <w:t>4 września 2025.</w:t>
      </w:r>
      <w:r>
        <w:rPr>
          <w:rFonts w:ascii="Arial" w:hAnsi="Arial" w:cs="Arial"/>
          <w:color w:val="444444"/>
        </w:rPr>
        <w:t> W ramach programu nie jest możliwe wypożyczenie ćwiczeń. Program nie ob</w:t>
      </w:r>
      <w:r w:rsidR="006C61C7">
        <w:rPr>
          <w:rFonts w:ascii="Arial" w:hAnsi="Arial" w:cs="Arial"/>
          <w:color w:val="444444"/>
        </w:rPr>
        <w:t xml:space="preserve">ejmuje uczniów uprawnionych do </w:t>
      </w:r>
      <w:r>
        <w:rPr>
          <w:rFonts w:ascii="Arial" w:hAnsi="Arial" w:cs="Arial"/>
          <w:color w:val="444444"/>
        </w:rPr>
        <w:t xml:space="preserve">korzystania z </w:t>
      </w:r>
      <w:r w:rsidR="006C61C7">
        <w:rPr>
          <w:rStyle w:val="Pogrubienie"/>
          <w:rFonts w:ascii="Arial" w:hAnsi="Arial" w:cs="Arial"/>
          <w:b w:val="0"/>
          <w:color w:val="444444"/>
        </w:rPr>
        <w:t>Rządowego programu pomocy uczniom niepełnosprawnym, dawniej „Wyprawka szkolna”.</w:t>
      </w:r>
    </w:p>
    <w:p w:rsidR="00F24C47" w:rsidRPr="00F24C47" w:rsidRDefault="00F24C47" w:rsidP="00F24C47">
      <w:pPr>
        <w:jc w:val="center"/>
        <w:rPr>
          <w:rFonts w:ascii="Arial" w:hAnsi="Arial" w:cs="Arial"/>
          <w:b/>
          <w:color w:val="444444"/>
        </w:rPr>
      </w:pPr>
      <w:r w:rsidRPr="00F24C47">
        <w:rPr>
          <w:rFonts w:ascii="Arial" w:hAnsi="Arial" w:cs="Arial"/>
          <w:b/>
          <w:color w:val="444444"/>
        </w:rPr>
        <w:t>Regulamin wypożyczenia podręczników w ramach programy BYDGOSKA RODZINA 3+</w:t>
      </w:r>
    </w:p>
    <w:p w:rsidR="003F6997" w:rsidRDefault="003F6997" w:rsidP="00F24C47">
      <w:pPr>
        <w:jc w:val="center"/>
        <w:rPr>
          <w:rStyle w:val="Pogrubienie"/>
          <w:rFonts w:ascii="Arial" w:hAnsi="Arial" w:cs="Arial"/>
          <w:color w:val="444444"/>
        </w:rPr>
      </w:pPr>
      <w:r>
        <w:rPr>
          <w:rStyle w:val="Pogrubienie"/>
          <w:rFonts w:ascii="Arial" w:hAnsi="Arial" w:cs="Arial"/>
          <w:color w:val="444444"/>
        </w:rPr>
        <w:t>w Zespole Szkół Budowlanych w Bydgoszczy</w:t>
      </w:r>
    </w:p>
    <w:p w:rsidR="00F24C47" w:rsidRPr="00F24C47" w:rsidRDefault="00F24C47" w:rsidP="00F24C47">
      <w:pPr>
        <w:rPr>
          <w:rStyle w:val="Pogrubienie"/>
          <w:rFonts w:ascii="Arial" w:hAnsi="Arial" w:cs="Arial"/>
          <w:b w:val="0"/>
          <w:color w:val="444444"/>
        </w:rPr>
      </w:pPr>
      <w:r w:rsidRPr="00F24C47">
        <w:rPr>
          <w:rStyle w:val="Pogrubienie"/>
          <w:rFonts w:ascii="Arial" w:hAnsi="Arial" w:cs="Arial"/>
          <w:bCs w:val="0"/>
          <w:color w:val="444444"/>
        </w:rPr>
        <w:t>1.</w:t>
      </w:r>
      <w:r>
        <w:rPr>
          <w:rStyle w:val="Pogrubienie"/>
          <w:rFonts w:ascii="Arial" w:hAnsi="Arial" w:cs="Arial"/>
          <w:b w:val="0"/>
          <w:color w:val="444444"/>
        </w:rPr>
        <w:t xml:space="preserve"> </w:t>
      </w:r>
      <w:r w:rsidRPr="00F24C47">
        <w:rPr>
          <w:rStyle w:val="Pogrubienie"/>
          <w:rFonts w:ascii="Arial" w:hAnsi="Arial" w:cs="Arial"/>
          <w:b w:val="0"/>
          <w:color w:val="444444"/>
        </w:rPr>
        <w:t>Bezpłatne podręczniki wypożycza się uczniom w rama</w:t>
      </w:r>
      <w:r w:rsidR="00753F01">
        <w:rPr>
          <w:rStyle w:val="Pogrubienie"/>
          <w:rFonts w:ascii="Arial" w:hAnsi="Arial" w:cs="Arial"/>
          <w:b w:val="0"/>
          <w:color w:val="444444"/>
        </w:rPr>
        <w:t>ch programu</w:t>
      </w:r>
      <w:r w:rsidRPr="00F24C47">
        <w:rPr>
          <w:rStyle w:val="Pogrubienie"/>
          <w:rFonts w:ascii="Arial" w:hAnsi="Arial" w:cs="Arial"/>
          <w:b w:val="0"/>
          <w:color w:val="444444"/>
        </w:rPr>
        <w:t xml:space="preserve"> BYDGOSKA RODZINA 3+.</w:t>
      </w:r>
    </w:p>
    <w:p w:rsidR="00F24C47" w:rsidRDefault="00F24C47" w:rsidP="00F24C47">
      <w:pPr>
        <w:rPr>
          <w:rStyle w:val="Pogrubienie"/>
          <w:rFonts w:ascii="Arial" w:hAnsi="Arial" w:cs="Arial"/>
          <w:b w:val="0"/>
          <w:color w:val="444444"/>
        </w:rPr>
      </w:pPr>
      <w:r>
        <w:rPr>
          <w:rStyle w:val="Pogrubienie"/>
          <w:rFonts w:ascii="Arial" w:hAnsi="Arial" w:cs="Arial"/>
          <w:b w:val="0"/>
          <w:color w:val="444444"/>
        </w:rPr>
        <w:t>2. Podręczniki szkolne wypożycza się uczniowi, którego rodzic/opiekun prawny lub pełnoletni uczeń złoży wniosek do Dyrektora ZSB w Bydgoszczy.</w:t>
      </w:r>
    </w:p>
    <w:p w:rsidR="00F24C47" w:rsidRDefault="00F24C47" w:rsidP="00F24C47">
      <w:pPr>
        <w:rPr>
          <w:rStyle w:val="Pogrubienie"/>
          <w:rFonts w:ascii="Arial" w:hAnsi="Arial" w:cs="Arial"/>
          <w:b w:val="0"/>
          <w:color w:val="444444"/>
        </w:rPr>
      </w:pPr>
      <w:r>
        <w:rPr>
          <w:rStyle w:val="Pogrubienie"/>
          <w:rFonts w:ascii="Arial" w:hAnsi="Arial" w:cs="Arial"/>
          <w:b w:val="0"/>
          <w:color w:val="444444"/>
        </w:rPr>
        <w:t>Wniosek powinien zawierać: imię i nazwisko, klasę, tytuły potrzebnych podręczników oraz numer</w:t>
      </w:r>
      <w:r w:rsidR="00753F01">
        <w:rPr>
          <w:rStyle w:val="Pogrubienie"/>
          <w:rFonts w:ascii="Arial" w:hAnsi="Arial" w:cs="Arial"/>
          <w:b w:val="0"/>
          <w:color w:val="444444"/>
        </w:rPr>
        <w:t xml:space="preserve"> ważnej</w:t>
      </w:r>
      <w:r>
        <w:rPr>
          <w:rStyle w:val="Pogrubienie"/>
          <w:rFonts w:ascii="Arial" w:hAnsi="Arial" w:cs="Arial"/>
          <w:b w:val="0"/>
          <w:color w:val="444444"/>
        </w:rPr>
        <w:t xml:space="preserve"> posiadanej Bydgoskiej Karty Rodzinnej oraz kserokopię tego dokumentu.</w:t>
      </w:r>
    </w:p>
    <w:p w:rsidR="00F24C47" w:rsidRDefault="00F24C47" w:rsidP="00F24C47">
      <w:pPr>
        <w:rPr>
          <w:rStyle w:val="Pogrubienie"/>
          <w:rFonts w:ascii="Arial" w:hAnsi="Arial" w:cs="Arial"/>
          <w:b w:val="0"/>
          <w:color w:val="444444"/>
        </w:rPr>
      </w:pPr>
      <w:r>
        <w:rPr>
          <w:rStyle w:val="Pogrubienie"/>
          <w:rFonts w:ascii="Arial" w:hAnsi="Arial" w:cs="Arial"/>
          <w:b w:val="0"/>
          <w:color w:val="444444"/>
        </w:rPr>
        <w:t xml:space="preserve">3. Wypożyczenie podręczników w ramach programu BYDGOSKA RODZINA 3+ nie obejmuje uczniów korzystających z </w:t>
      </w:r>
      <w:r w:rsidR="006C61C7">
        <w:rPr>
          <w:rStyle w:val="Pogrubienie"/>
          <w:rFonts w:ascii="Arial" w:hAnsi="Arial" w:cs="Arial"/>
          <w:b w:val="0"/>
          <w:color w:val="444444"/>
        </w:rPr>
        <w:t>Rządowego programu pomocy uczniom niepełnosprawnym, dawniej</w:t>
      </w:r>
      <w:r>
        <w:rPr>
          <w:rStyle w:val="Pogrubienie"/>
          <w:rFonts w:ascii="Arial" w:hAnsi="Arial" w:cs="Arial"/>
          <w:b w:val="0"/>
          <w:color w:val="444444"/>
        </w:rPr>
        <w:t xml:space="preserve"> „Wyprawka szkolna” oraz ogólnopolskiej „Karty Dużej Rodziny”.</w:t>
      </w:r>
    </w:p>
    <w:p w:rsidR="00F24C47" w:rsidRDefault="00F24C47" w:rsidP="00F24C47">
      <w:pPr>
        <w:rPr>
          <w:rStyle w:val="Pogrubienie"/>
          <w:rFonts w:ascii="Arial" w:hAnsi="Arial" w:cs="Arial"/>
          <w:b w:val="0"/>
          <w:color w:val="444444"/>
        </w:rPr>
      </w:pPr>
      <w:r>
        <w:rPr>
          <w:rStyle w:val="Pogrubienie"/>
          <w:rFonts w:ascii="Arial" w:hAnsi="Arial" w:cs="Arial"/>
          <w:b w:val="0"/>
          <w:color w:val="444444"/>
        </w:rPr>
        <w:t>4. Podręczniki są wypożyczane na okres danego roku szkolnego na podstawie umowy użyczenia podpisanej przez rodzica/opiekuna prawnego lub pełnoletniego ucznia z Dyrektorem szkoły.</w:t>
      </w:r>
    </w:p>
    <w:p w:rsidR="00F24C47" w:rsidRPr="00F24C47" w:rsidRDefault="00F24C47" w:rsidP="00F24C47">
      <w:pPr>
        <w:rPr>
          <w:rStyle w:val="Pogrubienie"/>
          <w:rFonts w:ascii="Arial" w:hAnsi="Arial" w:cs="Arial"/>
          <w:b w:val="0"/>
          <w:color w:val="444444"/>
        </w:rPr>
      </w:pPr>
      <w:r>
        <w:rPr>
          <w:rStyle w:val="Pogrubienie"/>
          <w:rFonts w:ascii="Arial" w:hAnsi="Arial" w:cs="Arial"/>
          <w:b w:val="0"/>
          <w:color w:val="444444"/>
        </w:rPr>
        <w:t>5. W przypadku skreślenia ucznia z ewidencji, przeniesienia do innej szkoły lub na skutek innych zdarzeń losowych, podręczniki należy zwrócić do biblioteki szkolnej.</w:t>
      </w:r>
    </w:p>
    <w:p w:rsidR="003F6997" w:rsidRDefault="003F6997" w:rsidP="003F6997">
      <w:pPr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 Po zakończeniu danego roku szkolnego uczniowie zobowiązani są zwrócić użyczone podręczniki do biblioteki szkolnej.</w:t>
      </w:r>
    </w:p>
    <w:p w:rsidR="003F6997" w:rsidRDefault="003F6997" w:rsidP="003F6997">
      <w:pPr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7. W przypadku uszkodzenia lub zagubienia podręcznika rodzic lub pełnoletni uczeń jest zobowiązany do pisemnego poinformowania Dyrektora  ZSB i zakupienia na potrzeby biblioteki danego podręcznika.</w:t>
      </w:r>
    </w:p>
    <w:p w:rsidR="006C61C7" w:rsidRDefault="006C61C7" w:rsidP="003F6997">
      <w:pPr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8. Wypożyczanie podręczników w ramach Bydgoskiej Rodziny 3+ uwzględnia podręczniki bez ćwiczeń i podręczników zawierających elementy ćwiczeń (j. angielski zawodowy). </w:t>
      </w:r>
    </w:p>
    <w:p w:rsidR="00F24C47" w:rsidRDefault="00F24C47" w:rsidP="003F6997">
      <w:pPr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Wniosek w imieniu niepełnoletniego ucznia składa rodzic/opiekun prawny. Uczeń pełnoletni wnioskuje osobiście.</w:t>
      </w:r>
    </w:p>
    <w:p w:rsidR="00F24C47" w:rsidRPr="00F24C47" w:rsidRDefault="00F24C47" w:rsidP="00F24C47">
      <w:pPr>
        <w:jc w:val="center"/>
        <w:rPr>
          <w:b/>
        </w:rPr>
      </w:pPr>
      <w:r w:rsidRPr="00F24C47">
        <w:rPr>
          <w:rFonts w:ascii="Arial" w:hAnsi="Arial" w:cs="Arial"/>
          <w:b/>
          <w:color w:val="444444"/>
        </w:rPr>
        <w:t>Uwaga: ten rodzaj pomocy socjalnej dotyczy tylko uczniów zameldowanych, mieszkających w Bydgoszczy.</w:t>
      </w:r>
    </w:p>
    <w:p w:rsidR="003F6997" w:rsidRPr="003F6997" w:rsidRDefault="003F6997" w:rsidP="003F6997"/>
    <w:sectPr w:rsidR="003F6997" w:rsidRPr="003F6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54AF2"/>
    <w:multiLevelType w:val="hybridMultilevel"/>
    <w:tmpl w:val="1DB6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97"/>
    <w:rsid w:val="001B2186"/>
    <w:rsid w:val="003F6997"/>
    <w:rsid w:val="006C61C7"/>
    <w:rsid w:val="00753F01"/>
    <w:rsid w:val="009D450E"/>
    <w:rsid w:val="00D70CD9"/>
    <w:rsid w:val="00F2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FE0F"/>
  <w15:chartTrackingRefBased/>
  <w15:docId w15:val="{8F5B3393-0748-4295-904F-A1607E85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6997"/>
    <w:rPr>
      <w:b/>
      <w:bCs/>
    </w:rPr>
  </w:style>
  <w:style w:type="paragraph" w:styleId="Akapitzlist">
    <w:name w:val="List Paragraph"/>
    <w:basedOn w:val="Normalny"/>
    <w:uiPriority w:val="34"/>
    <w:qFormat/>
    <w:rsid w:val="00F2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Gruszka</dc:creator>
  <cp:keywords/>
  <dc:description/>
  <cp:lastModifiedBy>Marta Gruszka</cp:lastModifiedBy>
  <cp:revision>2</cp:revision>
  <dcterms:created xsi:type="dcterms:W3CDTF">2025-08-20T10:12:00Z</dcterms:created>
  <dcterms:modified xsi:type="dcterms:W3CDTF">2025-08-20T10:12:00Z</dcterms:modified>
</cp:coreProperties>
</file>