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198" w14:textId="70390228" w:rsidR="00DC3815" w:rsidRPr="00E73F15" w:rsidRDefault="001E13E2" w:rsidP="00DC3815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757575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color w:val="757575"/>
          <w:sz w:val="36"/>
          <w:szCs w:val="36"/>
          <w:lang w:eastAsia="pl-PL"/>
        </w:rPr>
        <w:t>1</w:t>
      </w:r>
      <w:r w:rsidR="00E73F15" w:rsidRPr="00E73F15">
        <w:rPr>
          <w:rFonts w:ascii="Georgia" w:eastAsia="Times New Roman" w:hAnsi="Georgia" w:cs="Times New Roman"/>
          <w:color w:val="757575"/>
          <w:sz w:val="36"/>
          <w:szCs w:val="36"/>
          <w:lang w:eastAsia="pl-PL"/>
        </w:rPr>
        <w:t>.</w:t>
      </w:r>
    </w:p>
    <w:p w14:paraId="41C7C372" w14:textId="77777777" w:rsidR="00DC3815" w:rsidRPr="00DC3815" w:rsidRDefault="00DC3815" w:rsidP="00DC381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Kornel Makuszyński,</w:t>
      </w:r>
      <w:r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 xml:space="preserve"> </w:t>
      </w:r>
      <w:r>
        <w:rPr>
          <w:rFonts w:ascii="Sylfaen" w:eastAsia="Times New Roman" w:hAnsi="Sylfaen" w:cs="Times New Roman"/>
          <w:i/>
          <w:color w:val="757575"/>
          <w:sz w:val="26"/>
          <w:szCs w:val="26"/>
          <w:lang w:eastAsia="pl-PL"/>
        </w:rPr>
        <w:t>Szatan z siódmej klasy</w:t>
      </w: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 xml:space="preserve"> </w:t>
      </w:r>
    </w:p>
    <w:p w14:paraId="27A1D697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</w:p>
    <w:p w14:paraId="06B22119" w14:textId="77777777" w:rsidR="00DC3815" w:rsidRPr="00DC3815" w:rsidRDefault="00DC3815" w:rsidP="00DC3815">
      <w:pPr>
        <w:shd w:val="clear" w:color="auto" w:fill="FFFFFF"/>
        <w:spacing w:after="0" w:line="300" w:lineRule="atLeast"/>
        <w:ind w:firstLine="708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Dziewczyna szperała w oddalonym kącie strychu, najwięcej zatłoczonym. Piętrzyły się tutaj pękate kufry, stare, mosiądzem okute sepety i ogromne skrzynie. </w:t>
      </w:r>
    </w:p>
    <w:p w14:paraId="7AAC5F12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Cud boski, że się pod tym ciężarem pułap dotąd nie zawalił - mruknął profesor. - Co tam jest, Wandeczko? </w:t>
      </w:r>
    </w:p>
    <w:p w14:paraId="41C82F13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Zdaje się, że papiery! - odkrzyknęła dziewczyna. - Właźcie tutaj! </w:t>
      </w:r>
    </w:p>
    <w:p w14:paraId="37C2B75B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Starusz</w:t>
      </w:r>
      <w:r w:rsidR="00334007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ek przedzierał się przez dżunglę</w:t>
      </w: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, stąpając ostrożnie w rzadkim mroku. Przez okienko, podobne do ludzkiego oka, sączyła się odrobina dziennej jasności, w pewnym miejscu złocąca się na zawiesistej, gęstej, zakurzonej pajęczynie.</w:t>
      </w:r>
    </w:p>
    <w:p w14:paraId="4400F487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Po kolei podnosili ciężkie wieka, raczej dotykiem rąk niż oczami badając, co zawiera potężne brzucho kufra. </w:t>
      </w:r>
    </w:p>
    <w:p w14:paraId="73B1AA0B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W tym są jakieś szpargały! - zawołał Adaś . - Szkoda, że nic nie widać… </w:t>
      </w:r>
    </w:p>
    <w:p w14:paraId="01D56162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Skoczę po świecę - rzekła dziewczyna. </w:t>
      </w:r>
    </w:p>
    <w:p w14:paraId="7205A9F7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Niech cię Bóg broni! - krzyknął profesor. - Czy chcesz spalić dom ojców swoich? Wcale nie trzeba świecy, gdyż tak wyrżnąłem głową w dach, że przez chwilę miałem po siedem świeczek w każdym oku. Zniesiemy te szpargały… Dużo tego jest? </w:t>
      </w:r>
    </w:p>
    <w:p w14:paraId="5E565FDE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Strasznie dużo. </w:t>
      </w:r>
    </w:p>
    <w:p w14:paraId="32A8B139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Niech Piotruś podaje tobie, ty podawaj mnie, a ja będę je zrzucał na dół. </w:t>
      </w:r>
    </w:p>
    <w:p w14:paraId="0CA3AEED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Proszę uważać, panie profesorze, aby pan na dole kogo nie zabił, bo to okropnie ciężkie. </w:t>
      </w:r>
    </w:p>
    <w:p w14:paraId="7E7A7E0E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Przez trzy godziny pracowali gorliwie i z pełnym kurzu zapałem. </w:t>
      </w:r>
    </w:p>
    <w:p w14:paraId="3C42D5A0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Waliły się na dół księgi, stare gazety, papierzyska pozszywane grubym sznurkiem, zwoje i sterty. Ogromny stos dymił odwiecznym kurzem. Przerażone pająki biegały w gniewnej, jadowitej furii. Wreszcie odkrywcy, umorusani i zlani pote</w:t>
      </w:r>
      <w:r w:rsidR="00334007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m, zleźli po drabinie na ziemskie</w:t>
      </w: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 xml:space="preserve"> padoły, gdzie ich przywitał ryk lwa:</w:t>
      </w:r>
    </w:p>
    <w:p w14:paraId="6B0A1C63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Czyście poszaleli?! - wołał matematyk. - Co to jest? </w:t>
      </w:r>
    </w:p>
    <w:p w14:paraId="7DEFE3D1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- Zakurzona mądrość! - odrzekł profesor. - Dzieje wieków… Księgi skazane zwyczajem ojczystym na wygnanie i złożone na wieczny sen obok koryta po pośmiertnej ablucji wieprzów. Czy ci nie wstyd, brodaty człowieku? Przecie to książki! Przecie każda książka jest żywym stworzeniem… Każda ma duszę i każda ma serce. </w:t>
      </w:r>
    </w:p>
    <w:p w14:paraId="7703D1D1" w14:textId="77777777" w:rsidR="00DC3815" w:rsidRPr="00DC3815" w:rsidRDefault="00DC3815" w:rsidP="00DC381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</w:pP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 xml:space="preserve">Matematyk uśmiechnął się złośliwie jak szatan i wzruszył ramionami na znak, że rozmowy </w:t>
      </w:r>
      <w:r w:rsidR="00334007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br/>
      </w: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 xml:space="preserve">z ludźmi pomylonymi uważa za stratę czasu. Zmurszałą, zakurzoną i pożółkłą z rozpaczy zdobycz, po pobieżnym przeglądzie, podzielono. </w:t>
      </w:r>
      <w:r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(…)</w:t>
      </w:r>
      <w:r w:rsidRPr="00DC3815">
        <w:rPr>
          <w:rFonts w:ascii="Sylfaen" w:eastAsia="Times New Roman" w:hAnsi="Sylfaen" w:cs="Times New Roman"/>
          <w:color w:val="757575"/>
          <w:sz w:val="26"/>
          <w:szCs w:val="26"/>
          <w:lang w:eastAsia="pl-PL"/>
        </w:rPr>
        <w:t>Adaś bystrym wzrokiem wyławiał ze sterty nie druki, lecz foliały zapisane ludzką ręką.</w:t>
      </w:r>
    </w:p>
    <w:sectPr w:rsidR="00DC3815" w:rsidRPr="00DC3815" w:rsidSect="009B2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15"/>
    <w:rsid w:val="001E13E2"/>
    <w:rsid w:val="00334007"/>
    <w:rsid w:val="00512DDF"/>
    <w:rsid w:val="009B2BBB"/>
    <w:rsid w:val="00BB7526"/>
    <w:rsid w:val="00DC3815"/>
    <w:rsid w:val="00E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9287"/>
  <w15:docId w15:val="{18A98BF9-71B3-4399-8B36-7D12F45A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3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C3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yline">
    <w:name w:val="byline"/>
    <w:basedOn w:val="Domylnaczcionkaakapitu"/>
    <w:rsid w:val="00DC3815"/>
  </w:style>
  <w:style w:type="character" w:styleId="Hipercze">
    <w:name w:val="Hyperlink"/>
    <w:basedOn w:val="Domylnaczcionkaakapitu"/>
    <w:uiPriority w:val="99"/>
    <w:semiHidden/>
    <w:unhideWhenUsed/>
    <w:rsid w:val="00DC3815"/>
    <w:rPr>
      <w:color w:val="0000FF"/>
      <w:u w:val="single"/>
    </w:rPr>
  </w:style>
  <w:style w:type="character" w:customStyle="1" w:styleId="cookie-choices-text">
    <w:name w:val="cookie-choices-text"/>
    <w:basedOn w:val="Domylnaczcionkaakapitu"/>
    <w:rsid w:val="00DC3815"/>
  </w:style>
  <w:style w:type="paragraph" w:styleId="Tekstdymka">
    <w:name w:val="Balloon Text"/>
    <w:basedOn w:val="Normalny"/>
    <w:link w:val="TekstdymkaZnak"/>
    <w:uiPriority w:val="99"/>
    <w:semiHidden/>
    <w:unhideWhenUsed/>
    <w:rsid w:val="00DC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58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7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8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3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6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6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4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135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9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Niwińska</cp:lastModifiedBy>
  <cp:revision>5</cp:revision>
  <dcterms:created xsi:type="dcterms:W3CDTF">2024-02-24T09:39:00Z</dcterms:created>
  <dcterms:modified xsi:type="dcterms:W3CDTF">2024-02-27T23:40:00Z</dcterms:modified>
</cp:coreProperties>
</file>