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03C" w:rsidRDefault="00BB303C" w:rsidP="00BB303C">
      <w:pPr>
        <w:rPr>
          <w:rFonts w:ascii="Arial" w:hAnsi="Arial" w:cs="Arial"/>
          <w:b/>
        </w:rPr>
      </w:pPr>
    </w:p>
    <w:p w:rsidR="00375B06" w:rsidRPr="000B08C1" w:rsidRDefault="00F96B36" w:rsidP="000B08C1">
      <w:pPr>
        <w:jc w:val="center"/>
        <w:rPr>
          <w:rFonts w:ascii="Arial" w:hAnsi="Arial" w:cs="Arial"/>
          <w:b/>
        </w:rPr>
      </w:pPr>
      <w:r w:rsidRPr="000B08C1">
        <w:rPr>
          <w:rFonts w:ascii="Arial" w:hAnsi="Arial" w:cs="Arial"/>
          <w:b/>
        </w:rPr>
        <w:t>REGULAMIN SZKOLNEGO KONKURSU FOTOGRAFICZNEGO</w:t>
      </w:r>
    </w:p>
    <w:p w:rsidR="00F96B36" w:rsidRPr="000B08C1" w:rsidRDefault="000B08C1" w:rsidP="000B08C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F96B36" w:rsidRPr="000B08C1">
        <w:rPr>
          <w:rFonts w:ascii="Arial" w:hAnsi="Arial" w:cs="Arial"/>
          <w:b/>
        </w:rPr>
        <w:t>MAJOWE CZ</w:t>
      </w:r>
      <w:r w:rsidR="00473E74">
        <w:rPr>
          <w:rFonts w:ascii="Arial" w:hAnsi="Arial" w:cs="Arial"/>
          <w:b/>
        </w:rPr>
        <w:t>Y</w:t>
      </w:r>
      <w:bookmarkStart w:id="0" w:name="_GoBack"/>
      <w:bookmarkEnd w:id="0"/>
      <w:r w:rsidR="00F96B36" w:rsidRPr="000B08C1">
        <w:rPr>
          <w:rFonts w:ascii="Arial" w:hAnsi="Arial" w:cs="Arial"/>
          <w:b/>
        </w:rPr>
        <w:t>TANIE</w:t>
      </w:r>
      <w:r>
        <w:rPr>
          <w:rFonts w:ascii="Arial" w:hAnsi="Arial" w:cs="Arial"/>
          <w:b/>
        </w:rPr>
        <w:t>”</w:t>
      </w:r>
    </w:p>
    <w:p w:rsidR="00F96B36" w:rsidRPr="000B08C1" w:rsidRDefault="00F96B36" w:rsidP="00F96B36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0B08C1">
        <w:rPr>
          <w:rFonts w:ascii="Arial" w:hAnsi="Arial" w:cs="Arial"/>
          <w:b/>
        </w:rPr>
        <w:t>Cel i przedmiot konkursu.</w:t>
      </w:r>
    </w:p>
    <w:p w:rsidR="00F96B36" w:rsidRPr="000B08C1" w:rsidRDefault="00F96B36" w:rsidP="000B08C1">
      <w:pPr>
        <w:pStyle w:val="Akapitzlist"/>
        <w:numPr>
          <w:ilvl w:val="0"/>
          <w:numId w:val="2"/>
        </w:numPr>
        <w:spacing w:after="0" w:line="240" w:lineRule="auto"/>
        <w:ind w:left="1077" w:hanging="357"/>
        <w:rPr>
          <w:rFonts w:ascii="Arial" w:hAnsi="Arial" w:cs="Arial"/>
        </w:rPr>
      </w:pPr>
      <w:r w:rsidRPr="000B08C1">
        <w:rPr>
          <w:rFonts w:ascii="Arial" w:hAnsi="Arial" w:cs="Arial"/>
        </w:rPr>
        <w:t>Celem konkursu jest popularyzacja czytelnictwa</w:t>
      </w:r>
      <w:r w:rsidR="005D1661" w:rsidRPr="000B08C1">
        <w:rPr>
          <w:rFonts w:ascii="Arial" w:hAnsi="Arial" w:cs="Arial"/>
        </w:rPr>
        <w:t xml:space="preserve">, </w:t>
      </w:r>
      <w:r w:rsidR="0051182C">
        <w:rPr>
          <w:rFonts w:ascii="Arial" w:hAnsi="Arial" w:cs="Arial"/>
        </w:rPr>
        <w:t xml:space="preserve">popularyzacja </w:t>
      </w:r>
      <w:r w:rsidR="005D1661" w:rsidRPr="000B08C1">
        <w:rPr>
          <w:rFonts w:ascii="Arial" w:hAnsi="Arial" w:cs="Arial"/>
        </w:rPr>
        <w:t>obchodów Tygodnia Bibliotek</w:t>
      </w:r>
      <w:r w:rsidR="0051182C">
        <w:rPr>
          <w:rFonts w:ascii="Arial" w:hAnsi="Arial" w:cs="Arial"/>
        </w:rPr>
        <w:t>, popularyzacja hasła #</w:t>
      </w:r>
      <w:proofErr w:type="spellStart"/>
      <w:r w:rsidR="0051182C">
        <w:rPr>
          <w:rFonts w:ascii="Arial" w:hAnsi="Arial" w:cs="Arial"/>
        </w:rPr>
        <w:t>zostańwdomu</w:t>
      </w:r>
      <w:proofErr w:type="spellEnd"/>
      <w:r w:rsidRPr="000B08C1">
        <w:rPr>
          <w:rFonts w:ascii="Arial" w:hAnsi="Arial" w:cs="Arial"/>
        </w:rPr>
        <w:t xml:space="preserve"> oraz inspirowanie artystycznych działań uczniów.</w:t>
      </w:r>
    </w:p>
    <w:p w:rsidR="00F96B36" w:rsidRPr="000B08C1" w:rsidRDefault="00F96B36" w:rsidP="000B08C1">
      <w:pPr>
        <w:pStyle w:val="Akapitzlist"/>
        <w:numPr>
          <w:ilvl w:val="0"/>
          <w:numId w:val="2"/>
        </w:numPr>
        <w:spacing w:after="0" w:line="240" w:lineRule="auto"/>
        <w:ind w:left="1077" w:hanging="357"/>
        <w:rPr>
          <w:rFonts w:ascii="Arial" w:hAnsi="Arial" w:cs="Arial"/>
        </w:rPr>
      </w:pPr>
      <w:r w:rsidRPr="000B08C1">
        <w:rPr>
          <w:rFonts w:ascii="Arial" w:hAnsi="Arial" w:cs="Arial"/>
        </w:rPr>
        <w:t>Prace zostaną wykorzystane do celów wystawienniczych, reklamowych i promocyjnych naszej placówki.</w:t>
      </w:r>
    </w:p>
    <w:p w:rsidR="008923ED" w:rsidRDefault="00F96B36" w:rsidP="000B08C1">
      <w:pPr>
        <w:pStyle w:val="Akapitzlist"/>
        <w:numPr>
          <w:ilvl w:val="0"/>
          <w:numId w:val="2"/>
        </w:numPr>
        <w:spacing w:after="0" w:line="240" w:lineRule="auto"/>
        <w:ind w:left="1077" w:hanging="357"/>
        <w:rPr>
          <w:rFonts w:ascii="Arial" w:hAnsi="Arial" w:cs="Arial"/>
        </w:rPr>
      </w:pPr>
      <w:r w:rsidRPr="000B08C1">
        <w:rPr>
          <w:rFonts w:ascii="Arial" w:hAnsi="Arial" w:cs="Arial"/>
        </w:rPr>
        <w:t xml:space="preserve">Konkurs trwa od </w:t>
      </w:r>
      <w:r w:rsidR="005D1661" w:rsidRPr="000B08C1">
        <w:rPr>
          <w:rFonts w:ascii="Arial" w:hAnsi="Arial" w:cs="Arial"/>
        </w:rPr>
        <w:t>11.05 do 15.05.2020 roku.</w:t>
      </w:r>
    </w:p>
    <w:p w:rsidR="000B08C1" w:rsidRPr="000B08C1" w:rsidRDefault="000B08C1" w:rsidP="000B08C1">
      <w:pPr>
        <w:pStyle w:val="Akapitzlist"/>
        <w:spacing w:after="0" w:line="240" w:lineRule="auto"/>
        <w:ind w:left="1077"/>
        <w:rPr>
          <w:rFonts w:ascii="Arial" w:hAnsi="Arial" w:cs="Arial"/>
        </w:rPr>
      </w:pPr>
    </w:p>
    <w:p w:rsidR="005D1661" w:rsidRPr="005D1661" w:rsidRDefault="005D1661" w:rsidP="005D166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5D1661">
        <w:rPr>
          <w:rFonts w:ascii="Arial" w:hAnsi="Arial" w:cs="Arial"/>
          <w:b/>
          <w:color w:val="000000"/>
        </w:rPr>
        <w:t>Warunki uczestnictwa w konkursie</w:t>
      </w:r>
    </w:p>
    <w:p w:rsidR="005D1661" w:rsidRPr="000B08C1" w:rsidRDefault="005D1661" w:rsidP="000B08C1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B08C1">
        <w:rPr>
          <w:rFonts w:ascii="Arial" w:hAnsi="Arial" w:cs="Arial"/>
          <w:color w:val="000000"/>
        </w:rPr>
        <w:t>W konkursie mogą brać udział wszyscy uczniowie naszej szkoły.</w:t>
      </w:r>
    </w:p>
    <w:p w:rsidR="005D1661" w:rsidRPr="009C035E" w:rsidRDefault="005D1661" w:rsidP="005D166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C035E">
        <w:rPr>
          <w:rFonts w:ascii="Arial" w:hAnsi="Arial" w:cs="Arial"/>
          <w:color w:val="000000"/>
        </w:rPr>
        <w:t>Uczestnik jest zobowiązany przedstawić autorski projekt.</w:t>
      </w:r>
    </w:p>
    <w:p w:rsidR="005D1661" w:rsidRPr="009C035E" w:rsidRDefault="005D1661" w:rsidP="005D166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C035E">
        <w:rPr>
          <w:rFonts w:ascii="Arial" w:hAnsi="Arial" w:cs="Arial"/>
          <w:color w:val="000000"/>
        </w:rPr>
        <w:t>Uczestnictwo w konkursie jest jednoznaczne ze zrzeczeniem się praw autorskich na rzecz Zespołu Szkół Budowlanych w Bydgoszczy.</w:t>
      </w:r>
    </w:p>
    <w:p w:rsidR="005D1661" w:rsidRPr="009C035E" w:rsidRDefault="005D1661" w:rsidP="005D166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C035E">
        <w:rPr>
          <w:rFonts w:ascii="Arial" w:hAnsi="Arial" w:cs="Arial"/>
          <w:color w:val="000000"/>
        </w:rPr>
        <w:t>Uczestnictwo w konkursie jest równoznaczne z akceptacją warunków konkursu.</w:t>
      </w:r>
    </w:p>
    <w:p w:rsidR="005D1661" w:rsidRPr="009C035E" w:rsidRDefault="005D1661" w:rsidP="005D1661">
      <w:pPr>
        <w:autoSpaceDE w:val="0"/>
        <w:autoSpaceDN w:val="0"/>
        <w:adjustRightInd w:val="0"/>
        <w:ind w:left="720"/>
        <w:rPr>
          <w:rFonts w:ascii="Arial" w:hAnsi="Arial" w:cs="Arial"/>
          <w:b/>
          <w:color w:val="000000"/>
        </w:rPr>
      </w:pPr>
    </w:p>
    <w:p w:rsidR="005D1661" w:rsidRPr="009C035E" w:rsidRDefault="005D1661" w:rsidP="005D16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9C035E">
        <w:rPr>
          <w:rFonts w:ascii="Arial" w:hAnsi="Arial" w:cs="Arial"/>
          <w:b/>
          <w:color w:val="000000"/>
        </w:rPr>
        <w:t>Miejsce i termin składania prac.</w:t>
      </w:r>
    </w:p>
    <w:p w:rsidR="005D1661" w:rsidRPr="005D1661" w:rsidRDefault="005D1661" w:rsidP="000B08C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D1661">
        <w:rPr>
          <w:rFonts w:ascii="Arial" w:hAnsi="Arial" w:cs="Arial"/>
          <w:color w:val="000000"/>
        </w:rPr>
        <w:t>Prace</w:t>
      </w:r>
      <w:r w:rsidR="00BB303C">
        <w:rPr>
          <w:rFonts w:ascii="Arial" w:hAnsi="Arial" w:cs="Arial"/>
          <w:color w:val="000000"/>
        </w:rPr>
        <w:t xml:space="preserve"> (max dwa ujęcia)</w:t>
      </w:r>
      <w:r w:rsidRPr="005D1661">
        <w:rPr>
          <w:rFonts w:ascii="Arial" w:hAnsi="Arial" w:cs="Arial"/>
          <w:color w:val="000000"/>
        </w:rPr>
        <w:t xml:space="preserve"> należy przesyłać e-mailem (w oryginalnym formacie)  do dnia 18.05.2020r.  na adres: </w:t>
      </w:r>
      <w:r w:rsidR="00561D86"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>biblioteka.gagarin@gmail.com</w:t>
      </w:r>
      <w:r w:rsidRPr="005D1661">
        <w:rPr>
          <w:rFonts w:ascii="Arial" w:hAnsi="Arial" w:cs="Arial"/>
        </w:rPr>
        <w:t xml:space="preserve"> wpisując w tytuł wiadomości  „</w:t>
      </w:r>
      <w:r w:rsidRPr="005D1661">
        <w:rPr>
          <w:rFonts w:ascii="Arial" w:hAnsi="Arial" w:cs="Arial"/>
          <w:color w:val="000000"/>
        </w:rPr>
        <w:t xml:space="preserve">Konkurs fotograficzny”. Pliki w nazwie </w:t>
      </w:r>
      <w:r w:rsidR="00BB303C">
        <w:rPr>
          <w:rFonts w:ascii="Arial" w:hAnsi="Arial" w:cs="Arial"/>
          <w:color w:val="000000"/>
        </w:rPr>
        <w:t>muszą posiadać:</w:t>
      </w:r>
      <w:r w:rsidRPr="005D1661">
        <w:rPr>
          <w:rFonts w:ascii="Arial" w:hAnsi="Arial" w:cs="Arial"/>
          <w:color w:val="000000"/>
        </w:rPr>
        <w:t xml:space="preserve"> imię i nazwisko autora oraz  nazwę klasy. Te same dane muszą być powtórzone w treści maila.</w:t>
      </w:r>
    </w:p>
    <w:p w:rsidR="005D1661" w:rsidRDefault="005D1661" w:rsidP="000B08C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C035E">
        <w:rPr>
          <w:rFonts w:ascii="Arial" w:hAnsi="Arial" w:cs="Arial"/>
          <w:color w:val="000000"/>
        </w:rPr>
        <w:t>Prace konkursowe, nie spełniające wymagań, o których mowa w regulaminie</w:t>
      </w:r>
    </w:p>
    <w:p w:rsidR="005D1661" w:rsidRPr="009C035E" w:rsidRDefault="005D1661" w:rsidP="000B08C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9C035E">
        <w:rPr>
          <w:rFonts w:ascii="Arial" w:hAnsi="Arial" w:cs="Arial"/>
          <w:color w:val="000000"/>
        </w:rPr>
        <w:t>konkursu, nie będą podlegały ocenie Komisji Konkursowej.</w:t>
      </w:r>
    </w:p>
    <w:p w:rsidR="005D1661" w:rsidRPr="009C035E" w:rsidRDefault="005D1661" w:rsidP="000B08C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C035E">
        <w:rPr>
          <w:rFonts w:ascii="Arial" w:hAnsi="Arial" w:cs="Arial"/>
          <w:color w:val="000000"/>
        </w:rPr>
        <w:t>Prace dostarczone po terminie nie będą oceniane.</w:t>
      </w:r>
    </w:p>
    <w:p w:rsidR="005D1661" w:rsidRPr="009C035E" w:rsidRDefault="005D1661" w:rsidP="000B08C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C035E">
        <w:rPr>
          <w:rFonts w:ascii="Arial" w:hAnsi="Arial" w:cs="Arial"/>
          <w:color w:val="000000"/>
        </w:rPr>
        <w:t>Organizator nie zwraca prac.</w:t>
      </w:r>
    </w:p>
    <w:p w:rsidR="005D1661" w:rsidRPr="009C035E" w:rsidRDefault="005D1661" w:rsidP="005D1661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5D1661" w:rsidRPr="009C035E" w:rsidRDefault="005D1661" w:rsidP="005D16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9C035E">
        <w:rPr>
          <w:rFonts w:ascii="Arial" w:hAnsi="Arial" w:cs="Arial"/>
          <w:b/>
        </w:rPr>
        <w:t>Kryteria oceny prac konkursowych</w:t>
      </w:r>
    </w:p>
    <w:p w:rsidR="005D1661" w:rsidRPr="009C035E" w:rsidRDefault="005D1661" w:rsidP="005D1661">
      <w:pPr>
        <w:autoSpaceDE w:val="0"/>
        <w:autoSpaceDN w:val="0"/>
        <w:adjustRightInd w:val="0"/>
        <w:rPr>
          <w:rFonts w:ascii="Arial" w:hAnsi="Arial" w:cs="Arial"/>
        </w:rPr>
      </w:pPr>
      <w:r w:rsidRPr="009C035E">
        <w:rPr>
          <w:rFonts w:ascii="Arial" w:hAnsi="Arial" w:cs="Arial"/>
        </w:rPr>
        <w:t xml:space="preserve">          Projekty oceniane będą zgodnie z następującymi kryteriami:</w:t>
      </w:r>
    </w:p>
    <w:p w:rsidR="005D1661" w:rsidRDefault="005D1661" w:rsidP="005D166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035E">
        <w:rPr>
          <w:rFonts w:ascii="Arial" w:hAnsi="Arial" w:cs="Arial"/>
        </w:rPr>
        <w:t>czytelność i rozpoznawalność</w:t>
      </w:r>
      <w:r w:rsidR="000B08C1">
        <w:rPr>
          <w:rFonts w:ascii="Arial" w:hAnsi="Arial" w:cs="Arial"/>
        </w:rPr>
        <w:t xml:space="preserve"> </w:t>
      </w:r>
      <w:proofErr w:type="spellStart"/>
      <w:r w:rsidR="000B08C1">
        <w:rPr>
          <w:rFonts w:ascii="Arial" w:hAnsi="Arial" w:cs="Arial"/>
        </w:rPr>
        <w:t>hasła</w:t>
      </w:r>
      <w:r w:rsidR="0051182C">
        <w:rPr>
          <w:rFonts w:ascii="Arial" w:hAnsi="Arial" w:cs="Arial"/>
        </w:rPr>
        <w:t>#zostań</w:t>
      </w:r>
      <w:r w:rsidR="000B08C1">
        <w:rPr>
          <w:rFonts w:ascii="Arial" w:hAnsi="Arial" w:cs="Arial"/>
        </w:rPr>
        <w:t>wdomu</w:t>
      </w:r>
      <w:proofErr w:type="spellEnd"/>
      <w:r w:rsidR="0051182C">
        <w:rPr>
          <w:rFonts w:ascii="Arial" w:hAnsi="Arial" w:cs="Arial"/>
        </w:rPr>
        <w:t>,</w:t>
      </w:r>
    </w:p>
    <w:p w:rsidR="0051182C" w:rsidRPr="009C035E" w:rsidRDefault="0051182C" w:rsidP="005D166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popularyzacja czytelnictwa,</w:t>
      </w:r>
    </w:p>
    <w:p w:rsidR="005D1661" w:rsidRPr="009C035E" w:rsidRDefault="005D1661" w:rsidP="005D166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035E">
        <w:rPr>
          <w:rFonts w:ascii="Arial" w:hAnsi="Arial" w:cs="Arial"/>
        </w:rPr>
        <w:t>oryginalność koncepcji,</w:t>
      </w:r>
    </w:p>
    <w:p w:rsidR="005D1661" w:rsidRPr="009C035E" w:rsidRDefault="005D1661" w:rsidP="005D1661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5D1661" w:rsidRPr="009C035E" w:rsidRDefault="005D1661" w:rsidP="005D16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9C035E">
        <w:rPr>
          <w:rFonts w:ascii="Arial" w:hAnsi="Arial" w:cs="Arial"/>
          <w:b/>
          <w:color w:val="000000"/>
        </w:rPr>
        <w:t>Ocena prac konkursowych</w:t>
      </w:r>
    </w:p>
    <w:p w:rsidR="005D1661" w:rsidRPr="009C035E" w:rsidRDefault="005D1661" w:rsidP="005D1661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  <w:r w:rsidRPr="009C035E">
        <w:rPr>
          <w:rFonts w:ascii="Arial" w:hAnsi="Arial" w:cs="Arial"/>
          <w:color w:val="000000"/>
        </w:rPr>
        <w:t>Zwycięskie prace zostaną wybrane przez Komisję Konkursową, w składzie:</w:t>
      </w:r>
    </w:p>
    <w:p w:rsidR="005D1661" w:rsidRPr="009C035E" w:rsidRDefault="005D1661" w:rsidP="005D1661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C035E">
        <w:rPr>
          <w:rFonts w:ascii="Arial" w:hAnsi="Arial" w:cs="Arial"/>
          <w:color w:val="000000"/>
        </w:rPr>
        <w:t xml:space="preserve">Beata </w:t>
      </w:r>
      <w:proofErr w:type="spellStart"/>
      <w:r w:rsidRPr="009C035E">
        <w:rPr>
          <w:rFonts w:ascii="Arial" w:hAnsi="Arial" w:cs="Arial"/>
          <w:color w:val="000000"/>
        </w:rPr>
        <w:t>Polasik</w:t>
      </w:r>
      <w:proofErr w:type="spellEnd"/>
    </w:p>
    <w:p w:rsidR="005D1661" w:rsidRPr="009C035E" w:rsidRDefault="005D1661" w:rsidP="005D1661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C035E">
        <w:rPr>
          <w:rFonts w:ascii="Arial" w:hAnsi="Arial" w:cs="Arial"/>
          <w:color w:val="000000"/>
        </w:rPr>
        <w:t xml:space="preserve">Elżbieta </w:t>
      </w:r>
      <w:proofErr w:type="spellStart"/>
      <w:r w:rsidRPr="009C035E">
        <w:rPr>
          <w:rFonts w:ascii="Arial" w:hAnsi="Arial" w:cs="Arial"/>
          <w:color w:val="000000"/>
        </w:rPr>
        <w:t>Szerszyńska</w:t>
      </w:r>
      <w:proofErr w:type="spellEnd"/>
    </w:p>
    <w:p w:rsidR="005D1661" w:rsidRPr="009C035E" w:rsidRDefault="005D1661" w:rsidP="005D1661">
      <w:pPr>
        <w:autoSpaceDE w:val="0"/>
        <w:autoSpaceDN w:val="0"/>
        <w:adjustRightInd w:val="0"/>
        <w:ind w:left="1080"/>
        <w:rPr>
          <w:rFonts w:ascii="Arial" w:hAnsi="Arial" w:cs="Arial"/>
          <w:b/>
          <w:color w:val="000000"/>
        </w:rPr>
      </w:pPr>
    </w:p>
    <w:p w:rsidR="005D1661" w:rsidRPr="009C035E" w:rsidRDefault="005D1661" w:rsidP="005D16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9C035E">
        <w:rPr>
          <w:rFonts w:ascii="Arial" w:hAnsi="Arial" w:cs="Arial"/>
          <w:b/>
          <w:color w:val="000000"/>
        </w:rPr>
        <w:t>Wyniki konkursu zostaną podane d</w:t>
      </w:r>
      <w:r w:rsidR="000B08C1">
        <w:rPr>
          <w:rFonts w:ascii="Arial" w:hAnsi="Arial" w:cs="Arial"/>
          <w:b/>
          <w:color w:val="000000"/>
        </w:rPr>
        <w:t>o wiadomości na stronie szkoły a informacja o uczestnikach przekazana zostanie do wychowawców klas.</w:t>
      </w:r>
    </w:p>
    <w:p w:rsidR="005D1661" w:rsidRPr="009C035E" w:rsidRDefault="005D1661" w:rsidP="005D1661">
      <w:pPr>
        <w:autoSpaceDE w:val="0"/>
        <w:autoSpaceDN w:val="0"/>
        <w:adjustRightInd w:val="0"/>
        <w:ind w:left="720"/>
        <w:rPr>
          <w:rFonts w:ascii="Arial" w:hAnsi="Arial" w:cs="Arial"/>
          <w:b/>
          <w:color w:val="000000"/>
        </w:rPr>
      </w:pPr>
      <w:r w:rsidRPr="009C035E">
        <w:rPr>
          <w:rFonts w:ascii="Arial" w:hAnsi="Arial" w:cs="Arial"/>
          <w:b/>
          <w:color w:val="000000"/>
        </w:rPr>
        <w:t>Prace konkursowe będą wykorzystane do s</w:t>
      </w:r>
      <w:r w:rsidR="000B08C1">
        <w:rPr>
          <w:rFonts w:ascii="Arial" w:hAnsi="Arial" w:cs="Arial"/>
          <w:b/>
          <w:color w:val="000000"/>
        </w:rPr>
        <w:t>tworzenia kolażu konkursowego</w:t>
      </w:r>
      <w:r w:rsidRPr="009C035E">
        <w:rPr>
          <w:rFonts w:ascii="Arial" w:hAnsi="Arial" w:cs="Arial"/>
          <w:b/>
          <w:color w:val="000000"/>
        </w:rPr>
        <w:t>.</w:t>
      </w:r>
    </w:p>
    <w:p w:rsidR="00872C64" w:rsidRPr="00A44619" w:rsidRDefault="00872C64" w:rsidP="00A44619">
      <w:pPr>
        <w:tabs>
          <w:tab w:val="left" w:pos="5655"/>
        </w:tabs>
      </w:pPr>
    </w:p>
    <w:sectPr w:rsidR="00872C64" w:rsidRPr="00A44619" w:rsidSect="00202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46F63"/>
    <w:multiLevelType w:val="hybridMultilevel"/>
    <w:tmpl w:val="07521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B3AD0"/>
    <w:multiLevelType w:val="hybridMultilevel"/>
    <w:tmpl w:val="5D52A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577FE"/>
    <w:multiLevelType w:val="hybridMultilevel"/>
    <w:tmpl w:val="10002636"/>
    <w:lvl w:ilvl="0" w:tplc="F9D88E36">
      <w:start w:val="1"/>
      <w:numFmt w:val="decimal"/>
      <w:lvlText w:val="%1."/>
      <w:lvlJc w:val="left"/>
      <w:pPr>
        <w:ind w:left="21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71" w:hanging="360"/>
      </w:pPr>
    </w:lvl>
    <w:lvl w:ilvl="2" w:tplc="0415001B" w:tentative="1">
      <w:start w:val="1"/>
      <w:numFmt w:val="lowerRoman"/>
      <w:lvlText w:val="%3."/>
      <w:lvlJc w:val="right"/>
      <w:pPr>
        <w:ind w:left="3591" w:hanging="180"/>
      </w:pPr>
    </w:lvl>
    <w:lvl w:ilvl="3" w:tplc="0415000F" w:tentative="1">
      <w:start w:val="1"/>
      <w:numFmt w:val="decimal"/>
      <w:lvlText w:val="%4."/>
      <w:lvlJc w:val="left"/>
      <w:pPr>
        <w:ind w:left="4311" w:hanging="360"/>
      </w:pPr>
    </w:lvl>
    <w:lvl w:ilvl="4" w:tplc="04150019" w:tentative="1">
      <w:start w:val="1"/>
      <w:numFmt w:val="lowerLetter"/>
      <w:lvlText w:val="%5."/>
      <w:lvlJc w:val="left"/>
      <w:pPr>
        <w:ind w:left="5031" w:hanging="360"/>
      </w:pPr>
    </w:lvl>
    <w:lvl w:ilvl="5" w:tplc="0415001B" w:tentative="1">
      <w:start w:val="1"/>
      <w:numFmt w:val="lowerRoman"/>
      <w:lvlText w:val="%6."/>
      <w:lvlJc w:val="right"/>
      <w:pPr>
        <w:ind w:left="5751" w:hanging="180"/>
      </w:pPr>
    </w:lvl>
    <w:lvl w:ilvl="6" w:tplc="0415000F" w:tentative="1">
      <w:start w:val="1"/>
      <w:numFmt w:val="decimal"/>
      <w:lvlText w:val="%7."/>
      <w:lvlJc w:val="left"/>
      <w:pPr>
        <w:ind w:left="6471" w:hanging="360"/>
      </w:pPr>
    </w:lvl>
    <w:lvl w:ilvl="7" w:tplc="04150019" w:tentative="1">
      <w:start w:val="1"/>
      <w:numFmt w:val="lowerLetter"/>
      <w:lvlText w:val="%8."/>
      <w:lvlJc w:val="left"/>
      <w:pPr>
        <w:ind w:left="7191" w:hanging="360"/>
      </w:pPr>
    </w:lvl>
    <w:lvl w:ilvl="8" w:tplc="0415001B" w:tentative="1">
      <w:start w:val="1"/>
      <w:numFmt w:val="lowerRoman"/>
      <w:lvlText w:val="%9."/>
      <w:lvlJc w:val="right"/>
      <w:pPr>
        <w:ind w:left="7911" w:hanging="180"/>
      </w:pPr>
    </w:lvl>
  </w:abstractNum>
  <w:abstractNum w:abstractNumId="3">
    <w:nsid w:val="36730FB6"/>
    <w:multiLevelType w:val="hybridMultilevel"/>
    <w:tmpl w:val="1AB62A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EECC69C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AE7740">
      <w:start w:val="1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D24CA"/>
    <w:multiLevelType w:val="hybridMultilevel"/>
    <w:tmpl w:val="EDA44A68"/>
    <w:lvl w:ilvl="0" w:tplc="EA0ECACC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CCA2161E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96B36"/>
    <w:rsid w:val="000B08C1"/>
    <w:rsid w:val="000D20F9"/>
    <w:rsid w:val="00202C8D"/>
    <w:rsid w:val="00345C3B"/>
    <w:rsid w:val="00375B06"/>
    <w:rsid w:val="00473E74"/>
    <w:rsid w:val="0051182C"/>
    <w:rsid w:val="00561D86"/>
    <w:rsid w:val="005D1661"/>
    <w:rsid w:val="00872C64"/>
    <w:rsid w:val="008923ED"/>
    <w:rsid w:val="00A44619"/>
    <w:rsid w:val="00BB303C"/>
    <w:rsid w:val="00E761FF"/>
    <w:rsid w:val="00F96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C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B36"/>
    <w:pPr>
      <w:ind w:left="720"/>
      <w:contextualSpacing/>
    </w:pPr>
  </w:style>
  <w:style w:type="character" w:styleId="Hipercze">
    <w:name w:val="Hyperlink"/>
    <w:uiPriority w:val="99"/>
    <w:unhideWhenUsed/>
    <w:rsid w:val="005D16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B36"/>
    <w:pPr>
      <w:ind w:left="720"/>
      <w:contextualSpacing/>
    </w:pPr>
  </w:style>
  <w:style w:type="character" w:styleId="Hipercze">
    <w:name w:val="Hyperlink"/>
    <w:uiPriority w:val="99"/>
    <w:unhideWhenUsed/>
    <w:rsid w:val="005D16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1586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Tomek</cp:lastModifiedBy>
  <cp:revision>2</cp:revision>
  <dcterms:created xsi:type="dcterms:W3CDTF">2020-05-08T13:46:00Z</dcterms:created>
  <dcterms:modified xsi:type="dcterms:W3CDTF">2020-05-08T13:46:00Z</dcterms:modified>
</cp:coreProperties>
</file>