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57" w:rsidRPr="00D922A8" w:rsidRDefault="004D17C9" w:rsidP="00FF7B57">
      <w:pPr>
        <w:spacing w:after="0" w:line="240" w:lineRule="auto"/>
        <w:jc w:val="center"/>
        <w:rPr>
          <w:rFonts w:eastAsia="Times New Roman"/>
          <w:b/>
          <w:bCs/>
          <w:sz w:val="40"/>
          <w:szCs w:val="24"/>
          <w:lang w:eastAsia="pl-PL"/>
        </w:rPr>
      </w:pPr>
      <w:r>
        <w:rPr>
          <w:rFonts w:eastAsia="Times New Roman"/>
          <w:b/>
          <w:bCs/>
          <w:sz w:val="40"/>
          <w:szCs w:val="24"/>
          <w:lang w:eastAsia="pl-PL"/>
        </w:rPr>
        <w:t xml:space="preserve">Zasady rekrutacyjne </w:t>
      </w:r>
      <w:r w:rsidR="00FF7B57" w:rsidRPr="00D922A8">
        <w:rPr>
          <w:rFonts w:eastAsia="Times New Roman"/>
          <w:b/>
          <w:bCs/>
          <w:sz w:val="40"/>
          <w:szCs w:val="24"/>
          <w:lang w:eastAsia="pl-PL"/>
        </w:rPr>
        <w:t xml:space="preserve"> </w:t>
      </w:r>
    </w:p>
    <w:p w:rsidR="00371337" w:rsidRPr="00371337" w:rsidRDefault="00371337" w:rsidP="00371337">
      <w:pPr>
        <w:pStyle w:val="gwp5f541675msonormal"/>
        <w:spacing w:after="200" w:afterAutospacing="0"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oraz </w:t>
      </w:r>
      <w:r w:rsidRPr="00371337">
        <w:rPr>
          <w:rFonts w:ascii="Calibri" w:hAnsi="Calibri"/>
          <w:sz w:val="20"/>
          <w:szCs w:val="20"/>
        </w:rPr>
        <w:t>projektu „</w:t>
      </w:r>
      <w:r w:rsidRPr="00371337">
        <w:rPr>
          <w:rFonts w:ascii="Calibri" w:hAnsi="Calibri"/>
          <w:bCs/>
          <w:sz w:val="20"/>
          <w:szCs w:val="20"/>
        </w:rPr>
        <w:t>Budowlanka na stażach w Europie</w:t>
      </w:r>
      <w:r w:rsidRPr="00371337">
        <w:rPr>
          <w:rFonts w:ascii="Calibri" w:hAnsi="Calibri"/>
          <w:sz w:val="20"/>
          <w:szCs w:val="20"/>
        </w:rPr>
        <w:t xml:space="preserve">” o numerze </w:t>
      </w:r>
      <w:r w:rsidRPr="00371337">
        <w:rPr>
          <w:rFonts w:ascii="Calibri" w:hAnsi="Calibri"/>
          <w:bCs/>
          <w:sz w:val="20"/>
          <w:szCs w:val="20"/>
          <w:lang w:eastAsia="en-US"/>
        </w:rPr>
        <w:t>2019-1-PL01-KA102-062554)</w:t>
      </w:r>
      <w:r w:rsidRPr="00371337">
        <w:rPr>
          <w:rFonts w:ascii="Calibri" w:hAnsi="Calibri"/>
          <w:sz w:val="20"/>
          <w:szCs w:val="20"/>
        </w:rPr>
        <w:t xml:space="preserve"> </w:t>
      </w:r>
      <w:r w:rsidRPr="00371337">
        <w:rPr>
          <w:rFonts w:ascii="Calibri" w:hAnsi="Calibri"/>
          <w:bCs/>
          <w:sz w:val="20"/>
          <w:szCs w:val="20"/>
          <w:lang w:eastAsia="en-US"/>
        </w:rPr>
        <w:t>w ramach projektu „</w:t>
      </w:r>
      <w:r w:rsidRPr="00371337">
        <w:rPr>
          <w:rFonts w:ascii="Calibri" w:hAnsi="Calibri"/>
          <w:bCs/>
          <w:i/>
          <w:iCs/>
          <w:sz w:val="20"/>
          <w:szCs w:val="20"/>
          <w:lang w:eastAsia="en-US"/>
        </w:rPr>
        <w:t>Międzynarodowa mobilność edukacyjna uczniów i absolwentów oraz kadry kształcenia zawodowego”</w:t>
      </w:r>
      <w:r w:rsidRPr="00371337">
        <w:rPr>
          <w:rFonts w:ascii="Calibri" w:hAnsi="Calibri"/>
          <w:b/>
          <w:bCs/>
          <w:i/>
          <w:iCs/>
          <w:sz w:val="20"/>
          <w:szCs w:val="20"/>
          <w:lang w:eastAsia="en-US"/>
        </w:rPr>
        <w:t xml:space="preserve"> </w:t>
      </w:r>
      <w:r w:rsidRPr="00371337">
        <w:rPr>
          <w:rFonts w:ascii="Calibri" w:hAnsi="Calibri"/>
          <w:sz w:val="20"/>
          <w:szCs w:val="20"/>
          <w:lang w:eastAsia="en-US"/>
        </w:rPr>
        <w:t>finansowanego z Programu Operacyjnego Wiedza Edukacja Rozwój.</w:t>
      </w:r>
    </w:p>
    <w:p w:rsidR="00FF7B57" w:rsidRPr="000C4A2F" w:rsidRDefault="00FF7B57" w:rsidP="00FF7B57">
      <w:pPr>
        <w:numPr>
          <w:ilvl w:val="0"/>
          <w:numId w:val="36"/>
        </w:numPr>
        <w:spacing w:after="0" w:line="240" w:lineRule="auto"/>
        <w:jc w:val="both"/>
        <w:rPr>
          <w:color w:val="222222"/>
          <w:sz w:val="28"/>
          <w:szCs w:val="24"/>
        </w:rPr>
      </w:pPr>
      <w:r w:rsidRPr="000C4A2F">
        <w:rPr>
          <w:color w:val="222222"/>
          <w:sz w:val="28"/>
          <w:szCs w:val="24"/>
        </w:rPr>
        <w:t>Uczniowie zainteresowani udziałem w stażach muszą zapoznać się z Regulaminem projektu, a w nim ze szczegółowymi zasadami rekrutacji.</w:t>
      </w:r>
    </w:p>
    <w:p w:rsidR="00392863" w:rsidRPr="000C4A2F" w:rsidRDefault="00392863" w:rsidP="00392863">
      <w:pPr>
        <w:spacing w:after="0" w:line="240" w:lineRule="auto"/>
        <w:ind w:left="720"/>
        <w:jc w:val="both"/>
        <w:rPr>
          <w:color w:val="222222"/>
          <w:sz w:val="28"/>
          <w:szCs w:val="24"/>
        </w:rPr>
      </w:pPr>
    </w:p>
    <w:p w:rsidR="00392863" w:rsidRPr="000C4A2F" w:rsidRDefault="00392863" w:rsidP="00FF7B57">
      <w:pPr>
        <w:numPr>
          <w:ilvl w:val="0"/>
          <w:numId w:val="36"/>
        </w:numPr>
        <w:spacing w:after="0" w:line="240" w:lineRule="auto"/>
        <w:jc w:val="both"/>
        <w:rPr>
          <w:color w:val="222222"/>
          <w:sz w:val="28"/>
          <w:szCs w:val="24"/>
        </w:rPr>
      </w:pPr>
      <w:r w:rsidRPr="000C4A2F">
        <w:rPr>
          <w:color w:val="222222"/>
          <w:sz w:val="28"/>
          <w:szCs w:val="24"/>
        </w:rPr>
        <w:t>Udział w projekcie dotyczy uczniów klas:</w:t>
      </w:r>
    </w:p>
    <w:p w:rsidR="001653F0" w:rsidRPr="001653F0" w:rsidRDefault="001653F0" w:rsidP="001653F0">
      <w:pPr>
        <w:pStyle w:val="gwp5f541675msonormal"/>
        <w:spacing w:before="0" w:beforeAutospacing="0" w:after="0" w:afterAutospacing="0" w:line="276" w:lineRule="auto"/>
        <w:ind w:left="720"/>
        <w:rPr>
          <w:rFonts w:ascii="Calibri" w:hAnsi="Calibri"/>
          <w:sz w:val="32"/>
          <w:szCs w:val="20"/>
          <w:lang w:eastAsia="en-US"/>
        </w:rPr>
      </w:pPr>
      <w:r w:rsidRPr="001653F0">
        <w:rPr>
          <w:rFonts w:ascii="Calibri" w:hAnsi="Calibri"/>
          <w:sz w:val="32"/>
          <w:szCs w:val="20"/>
          <w:lang w:eastAsia="en-US"/>
        </w:rPr>
        <w:t xml:space="preserve">Hiszpania – klasy I AG, I RG i II A, II R </w:t>
      </w:r>
      <w:r w:rsidRPr="001653F0">
        <w:rPr>
          <w:rFonts w:ascii="Calibri" w:hAnsi="Calibri"/>
          <w:b/>
          <w:sz w:val="32"/>
          <w:szCs w:val="20"/>
          <w:lang w:eastAsia="en-US"/>
        </w:rPr>
        <w:t>(20.09.2020 – 3.10.2020)</w:t>
      </w:r>
    </w:p>
    <w:p w:rsidR="001653F0" w:rsidRPr="001653F0" w:rsidRDefault="001653F0" w:rsidP="001653F0">
      <w:pPr>
        <w:pStyle w:val="gwp5f541675msonormal"/>
        <w:spacing w:before="0" w:beforeAutospacing="0" w:after="0" w:afterAutospacing="0" w:line="276" w:lineRule="auto"/>
        <w:ind w:left="720"/>
        <w:rPr>
          <w:rFonts w:ascii="Calibri" w:hAnsi="Calibri"/>
          <w:sz w:val="32"/>
          <w:szCs w:val="20"/>
          <w:lang w:eastAsia="en-US"/>
        </w:rPr>
      </w:pPr>
      <w:r w:rsidRPr="001653F0">
        <w:rPr>
          <w:rFonts w:ascii="Calibri" w:hAnsi="Calibri"/>
          <w:sz w:val="32"/>
          <w:szCs w:val="20"/>
          <w:lang w:eastAsia="en-US"/>
        </w:rPr>
        <w:t xml:space="preserve">Irlandia – klasa II B/M, II C, II E </w:t>
      </w:r>
      <w:r w:rsidRPr="001653F0">
        <w:rPr>
          <w:rFonts w:ascii="Calibri" w:hAnsi="Calibri"/>
          <w:b/>
          <w:sz w:val="32"/>
          <w:szCs w:val="20"/>
          <w:lang w:eastAsia="en-US"/>
        </w:rPr>
        <w:t>(20.09.2020 – 3.10.2020)</w:t>
      </w:r>
    </w:p>
    <w:p w:rsidR="009A4533" w:rsidRPr="000C4A2F" w:rsidRDefault="009A4533" w:rsidP="009A4533">
      <w:pPr>
        <w:spacing w:after="0" w:line="240" w:lineRule="auto"/>
        <w:ind w:left="720"/>
        <w:jc w:val="both"/>
        <w:rPr>
          <w:b/>
          <w:color w:val="222222"/>
          <w:sz w:val="28"/>
          <w:szCs w:val="24"/>
        </w:rPr>
      </w:pPr>
    </w:p>
    <w:p w:rsidR="00FF7B57" w:rsidRPr="000C4A2F" w:rsidRDefault="00FF7B57" w:rsidP="00FF7B57">
      <w:pPr>
        <w:numPr>
          <w:ilvl w:val="0"/>
          <w:numId w:val="36"/>
        </w:numPr>
        <w:spacing w:after="0" w:line="240" w:lineRule="auto"/>
        <w:jc w:val="both"/>
        <w:rPr>
          <w:color w:val="222222"/>
          <w:sz w:val="28"/>
          <w:szCs w:val="24"/>
        </w:rPr>
      </w:pPr>
      <w:r w:rsidRPr="000C4A2F">
        <w:rPr>
          <w:color w:val="222222"/>
          <w:sz w:val="28"/>
          <w:szCs w:val="24"/>
        </w:rPr>
        <w:t xml:space="preserve">Wszystkie niezbędne informacje </w:t>
      </w:r>
      <w:r w:rsidR="0085439B" w:rsidRPr="000C4A2F">
        <w:rPr>
          <w:color w:val="222222"/>
          <w:sz w:val="28"/>
          <w:szCs w:val="24"/>
        </w:rPr>
        <w:t>są dostępne</w:t>
      </w:r>
      <w:r w:rsidRPr="000C4A2F">
        <w:rPr>
          <w:color w:val="222222"/>
          <w:sz w:val="28"/>
          <w:szCs w:val="24"/>
        </w:rPr>
        <w:t xml:space="preserve"> na stronie internetowej szkoły </w:t>
      </w:r>
      <w:r w:rsidRPr="000C4A2F">
        <w:rPr>
          <w:sz w:val="28"/>
          <w:szCs w:val="24"/>
        </w:rPr>
        <w:t>www.zsb.bydgoszcz.pl</w:t>
      </w:r>
    </w:p>
    <w:p w:rsidR="009A4533" w:rsidRPr="000C4A2F" w:rsidRDefault="009A4533" w:rsidP="009A4533">
      <w:pPr>
        <w:spacing w:after="0" w:line="240" w:lineRule="auto"/>
        <w:ind w:left="720"/>
        <w:jc w:val="both"/>
        <w:rPr>
          <w:b/>
          <w:color w:val="222222"/>
          <w:sz w:val="28"/>
          <w:szCs w:val="24"/>
        </w:rPr>
      </w:pPr>
    </w:p>
    <w:p w:rsidR="00FF7B57" w:rsidRPr="000C4A2F" w:rsidRDefault="00392863" w:rsidP="00FF7B57">
      <w:pPr>
        <w:numPr>
          <w:ilvl w:val="0"/>
          <w:numId w:val="36"/>
        </w:numPr>
        <w:spacing w:after="0" w:line="240" w:lineRule="auto"/>
        <w:jc w:val="both"/>
        <w:rPr>
          <w:color w:val="222222"/>
          <w:sz w:val="28"/>
          <w:szCs w:val="24"/>
        </w:rPr>
      </w:pPr>
      <w:r w:rsidRPr="000C4A2F">
        <w:rPr>
          <w:b/>
          <w:sz w:val="28"/>
          <w:szCs w:val="24"/>
        </w:rPr>
        <w:t>Od</w:t>
      </w:r>
      <w:r w:rsidRPr="000C4A2F">
        <w:rPr>
          <w:sz w:val="28"/>
          <w:szCs w:val="24"/>
        </w:rPr>
        <w:t xml:space="preserve"> </w:t>
      </w:r>
      <w:r w:rsidR="001653F0">
        <w:rPr>
          <w:b/>
          <w:sz w:val="28"/>
          <w:szCs w:val="24"/>
        </w:rPr>
        <w:t>10</w:t>
      </w:r>
      <w:r w:rsidR="00626402">
        <w:rPr>
          <w:b/>
          <w:sz w:val="28"/>
          <w:szCs w:val="24"/>
        </w:rPr>
        <w:t xml:space="preserve"> </w:t>
      </w:r>
      <w:r w:rsidR="001653F0">
        <w:rPr>
          <w:b/>
          <w:sz w:val="28"/>
          <w:szCs w:val="24"/>
        </w:rPr>
        <w:t>stycznia</w:t>
      </w:r>
      <w:r w:rsidR="00626402">
        <w:rPr>
          <w:b/>
          <w:sz w:val="28"/>
          <w:szCs w:val="24"/>
        </w:rPr>
        <w:t xml:space="preserve"> </w:t>
      </w:r>
      <w:r w:rsidR="001653F0">
        <w:rPr>
          <w:b/>
          <w:sz w:val="28"/>
          <w:szCs w:val="24"/>
        </w:rPr>
        <w:t>2020</w:t>
      </w:r>
      <w:r w:rsidR="009D2FA2" w:rsidRPr="009D2FA2">
        <w:rPr>
          <w:b/>
          <w:sz w:val="28"/>
          <w:szCs w:val="24"/>
        </w:rPr>
        <w:t xml:space="preserve"> </w:t>
      </w:r>
      <w:r w:rsidRPr="000C4A2F">
        <w:rPr>
          <w:sz w:val="28"/>
          <w:szCs w:val="24"/>
        </w:rPr>
        <w:t>na stronie internetowej szkoły: www.zsb.bydgoszcz.pl będzie dostępny f</w:t>
      </w:r>
      <w:r w:rsidR="00FF7B57" w:rsidRPr="000C4A2F">
        <w:rPr>
          <w:sz w:val="28"/>
          <w:szCs w:val="24"/>
        </w:rPr>
        <w:t>ormularz</w:t>
      </w:r>
      <w:r w:rsidRPr="000C4A2F">
        <w:rPr>
          <w:sz w:val="28"/>
          <w:szCs w:val="24"/>
        </w:rPr>
        <w:t xml:space="preserve"> aplikacyjny dla kandydatów do projektu.</w:t>
      </w:r>
    </w:p>
    <w:p w:rsidR="009A4533" w:rsidRPr="000C4A2F" w:rsidRDefault="009A4533" w:rsidP="009A4533">
      <w:pPr>
        <w:spacing w:after="0" w:line="240" w:lineRule="auto"/>
        <w:ind w:left="720"/>
        <w:jc w:val="both"/>
        <w:rPr>
          <w:b/>
          <w:sz w:val="28"/>
          <w:szCs w:val="24"/>
        </w:rPr>
      </w:pPr>
    </w:p>
    <w:p w:rsidR="00FF7B57" w:rsidRPr="000C4A2F" w:rsidRDefault="00FF7B57" w:rsidP="00FF7B57">
      <w:pPr>
        <w:numPr>
          <w:ilvl w:val="0"/>
          <w:numId w:val="36"/>
        </w:numPr>
        <w:spacing w:after="0" w:line="240" w:lineRule="auto"/>
        <w:jc w:val="both"/>
        <w:rPr>
          <w:b/>
          <w:sz w:val="28"/>
          <w:szCs w:val="24"/>
        </w:rPr>
      </w:pPr>
      <w:r w:rsidRPr="000C4A2F">
        <w:rPr>
          <w:b/>
          <w:sz w:val="28"/>
          <w:szCs w:val="24"/>
        </w:rPr>
        <w:t xml:space="preserve">Od </w:t>
      </w:r>
      <w:r w:rsidR="001653F0">
        <w:rPr>
          <w:b/>
          <w:sz w:val="28"/>
          <w:szCs w:val="24"/>
        </w:rPr>
        <w:t>1</w:t>
      </w:r>
      <w:r w:rsidR="00371337">
        <w:rPr>
          <w:b/>
          <w:sz w:val="28"/>
          <w:szCs w:val="24"/>
        </w:rPr>
        <w:t xml:space="preserve">3 </w:t>
      </w:r>
      <w:r w:rsidR="001653F0">
        <w:rPr>
          <w:b/>
          <w:sz w:val="28"/>
          <w:szCs w:val="24"/>
        </w:rPr>
        <w:t>stycznia</w:t>
      </w:r>
      <w:r w:rsidR="00D11B4C">
        <w:rPr>
          <w:b/>
          <w:sz w:val="28"/>
          <w:szCs w:val="24"/>
        </w:rPr>
        <w:t xml:space="preserve"> </w:t>
      </w:r>
      <w:r w:rsidR="00D61377" w:rsidRPr="000C4A2F">
        <w:rPr>
          <w:b/>
          <w:sz w:val="28"/>
          <w:szCs w:val="24"/>
        </w:rPr>
        <w:t xml:space="preserve">do </w:t>
      </w:r>
      <w:r w:rsidR="001653F0">
        <w:rPr>
          <w:b/>
          <w:sz w:val="28"/>
          <w:szCs w:val="24"/>
        </w:rPr>
        <w:t>22</w:t>
      </w:r>
      <w:r w:rsidR="00371337">
        <w:rPr>
          <w:b/>
          <w:sz w:val="28"/>
          <w:szCs w:val="24"/>
        </w:rPr>
        <w:t xml:space="preserve"> </w:t>
      </w:r>
      <w:r w:rsidR="001653F0">
        <w:rPr>
          <w:b/>
          <w:sz w:val="28"/>
          <w:szCs w:val="24"/>
        </w:rPr>
        <w:t>stycznia 2020</w:t>
      </w:r>
      <w:r w:rsidR="009D2FA2">
        <w:rPr>
          <w:sz w:val="28"/>
          <w:szCs w:val="24"/>
        </w:rPr>
        <w:t xml:space="preserve"> </w:t>
      </w:r>
      <w:r w:rsidRPr="000C4A2F">
        <w:rPr>
          <w:sz w:val="28"/>
          <w:szCs w:val="24"/>
        </w:rPr>
        <w:t xml:space="preserve">uczniowie składają wypełnione formularze aplikacyjne u </w:t>
      </w:r>
      <w:r w:rsidR="00D61377" w:rsidRPr="000C4A2F">
        <w:rPr>
          <w:sz w:val="28"/>
          <w:szCs w:val="24"/>
        </w:rPr>
        <w:t>koordynatora p</w:t>
      </w:r>
      <w:r w:rsidR="00CB26B2">
        <w:rPr>
          <w:sz w:val="28"/>
          <w:szCs w:val="24"/>
        </w:rPr>
        <w:t>rojektu pani wicedyrektor Doroty</w:t>
      </w:r>
      <w:r w:rsidR="00D61377" w:rsidRPr="000C4A2F">
        <w:rPr>
          <w:sz w:val="28"/>
          <w:szCs w:val="24"/>
        </w:rPr>
        <w:t xml:space="preserve"> Czechowskiej (gabinet nr 5 lub sala 103)</w:t>
      </w:r>
      <w:r w:rsidRPr="000C4A2F">
        <w:rPr>
          <w:sz w:val="28"/>
          <w:szCs w:val="24"/>
        </w:rPr>
        <w:t xml:space="preserve">. </w:t>
      </w:r>
    </w:p>
    <w:p w:rsidR="009A4533" w:rsidRPr="000C4A2F" w:rsidRDefault="009A4533" w:rsidP="009A4533">
      <w:pPr>
        <w:spacing w:after="0" w:line="240" w:lineRule="auto"/>
        <w:ind w:left="720"/>
        <w:jc w:val="both"/>
        <w:rPr>
          <w:sz w:val="28"/>
          <w:szCs w:val="24"/>
        </w:rPr>
      </w:pPr>
    </w:p>
    <w:p w:rsidR="00FF7B57" w:rsidRPr="000C4A2F" w:rsidRDefault="00FF7B57" w:rsidP="00FF7B57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4"/>
        </w:rPr>
      </w:pPr>
      <w:r w:rsidRPr="000C4A2F">
        <w:rPr>
          <w:b/>
          <w:sz w:val="28"/>
          <w:szCs w:val="24"/>
        </w:rPr>
        <w:t xml:space="preserve">Od </w:t>
      </w:r>
      <w:r w:rsidR="001653F0">
        <w:rPr>
          <w:b/>
          <w:sz w:val="28"/>
          <w:szCs w:val="24"/>
        </w:rPr>
        <w:t>10</w:t>
      </w:r>
      <w:r w:rsidR="00626402">
        <w:rPr>
          <w:b/>
          <w:sz w:val="28"/>
          <w:szCs w:val="24"/>
        </w:rPr>
        <w:t xml:space="preserve"> </w:t>
      </w:r>
      <w:r w:rsidR="001653F0">
        <w:rPr>
          <w:b/>
          <w:sz w:val="28"/>
          <w:szCs w:val="24"/>
        </w:rPr>
        <w:t>lutego 2020</w:t>
      </w:r>
      <w:r w:rsidRPr="000C4A2F">
        <w:rPr>
          <w:sz w:val="28"/>
          <w:szCs w:val="24"/>
        </w:rPr>
        <w:t xml:space="preserve"> </w:t>
      </w:r>
      <w:r w:rsidR="001653F0">
        <w:rPr>
          <w:sz w:val="28"/>
          <w:szCs w:val="24"/>
        </w:rPr>
        <w:t>odbędzie się test językowy z j. angielskiego</w:t>
      </w:r>
      <w:r w:rsidRPr="000C4A2F">
        <w:rPr>
          <w:sz w:val="28"/>
          <w:szCs w:val="24"/>
        </w:rPr>
        <w:t>. Zakres materiału znajduje się na stronie internetowej szkoły.</w:t>
      </w:r>
    </w:p>
    <w:p w:rsidR="009A4533" w:rsidRPr="000C4A2F" w:rsidRDefault="009A4533" w:rsidP="009A4533">
      <w:pPr>
        <w:spacing w:after="0" w:line="240" w:lineRule="auto"/>
        <w:ind w:left="720"/>
        <w:jc w:val="both"/>
        <w:rPr>
          <w:sz w:val="28"/>
          <w:szCs w:val="24"/>
        </w:rPr>
      </w:pPr>
    </w:p>
    <w:p w:rsidR="00FF7B57" w:rsidRPr="000C4A2F" w:rsidRDefault="00FF7B57" w:rsidP="00FF7B57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4"/>
        </w:rPr>
      </w:pPr>
      <w:r w:rsidRPr="000C4A2F">
        <w:rPr>
          <w:b/>
          <w:sz w:val="28"/>
          <w:szCs w:val="24"/>
        </w:rPr>
        <w:t xml:space="preserve">Do </w:t>
      </w:r>
      <w:r w:rsidR="001653F0">
        <w:rPr>
          <w:b/>
          <w:sz w:val="28"/>
          <w:szCs w:val="24"/>
        </w:rPr>
        <w:t>21 lutego</w:t>
      </w:r>
      <w:r w:rsidR="00626402">
        <w:rPr>
          <w:b/>
          <w:sz w:val="28"/>
          <w:szCs w:val="24"/>
        </w:rPr>
        <w:t xml:space="preserve"> </w:t>
      </w:r>
      <w:r w:rsidR="001653F0">
        <w:rPr>
          <w:b/>
          <w:sz w:val="28"/>
          <w:szCs w:val="24"/>
        </w:rPr>
        <w:t>2020</w:t>
      </w:r>
      <w:r w:rsidRPr="000C4A2F">
        <w:rPr>
          <w:sz w:val="28"/>
          <w:szCs w:val="24"/>
        </w:rPr>
        <w:t xml:space="preserve"> Komisja Rekrutacyjna Projektu ogłosi wyniki rekrutacji.</w:t>
      </w:r>
    </w:p>
    <w:p w:rsidR="009A4533" w:rsidRPr="000C4A2F" w:rsidRDefault="009A4533" w:rsidP="009A4533">
      <w:pPr>
        <w:spacing w:after="0" w:line="240" w:lineRule="auto"/>
        <w:ind w:left="720"/>
        <w:jc w:val="both"/>
        <w:rPr>
          <w:sz w:val="28"/>
          <w:szCs w:val="24"/>
        </w:rPr>
      </w:pPr>
    </w:p>
    <w:p w:rsidR="00FF7B57" w:rsidRPr="000C4A2F" w:rsidRDefault="00FF7B57" w:rsidP="00FF7B57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4"/>
        </w:rPr>
      </w:pPr>
      <w:r w:rsidRPr="000C4A2F">
        <w:rPr>
          <w:sz w:val="28"/>
          <w:szCs w:val="24"/>
        </w:rPr>
        <w:t>Wynik</w:t>
      </w:r>
      <w:r w:rsidR="00821BAB" w:rsidRPr="000C4A2F">
        <w:rPr>
          <w:sz w:val="28"/>
          <w:szCs w:val="24"/>
        </w:rPr>
        <w:t>i zostaną podane do wiadomości k</w:t>
      </w:r>
      <w:r w:rsidRPr="000C4A2F">
        <w:rPr>
          <w:sz w:val="28"/>
          <w:szCs w:val="24"/>
        </w:rPr>
        <w:t>andydatów na tablicy ogłoszeniowej projektu oraz na stronie internetowej szkoły.</w:t>
      </w:r>
    </w:p>
    <w:p w:rsidR="009A4533" w:rsidRPr="000C4A2F" w:rsidRDefault="009A4533" w:rsidP="009A4533">
      <w:pPr>
        <w:spacing w:after="0" w:line="240" w:lineRule="auto"/>
        <w:ind w:left="720"/>
        <w:jc w:val="both"/>
        <w:rPr>
          <w:sz w:val="28"/>
          <w:szCs w:val="24"/>
        </w:rPr>
      </w:pPr>
    </w:p>
    <w:p w:rsidR="00FF7B57" w:rsidRPr="000C4A2F" w:rsidRDefault="00FF7B57" w:rsidP="00FF7B57">
      <w:pPr>
        <w:numPr>
          <w:ilvl w:val="0"/>
          <w:numId w:val="36"/>
        </w:numPr>
        <w:spacing w:after="0" w:line="240" w:lineRule="auto"/>
        <w:jc w:val="both"/>
        <w:rPr>
          <w:sz w:val="28"/>
          <w:szCs w:val="24"/>
        </w:rPr>
      </w:pPr>
      <w:r w:rsidRPr="000C4A2F">
        <w:rPr>
          <w:sz w:val="28"/>
          <w:szCs w:val="24"/>
        </w:rPr>
        <w:t xml:space="preserve">Wszelkich informacji udziela koordynator projektu pani wicedyrektor Dorota Czechowska (gabinet 5 lub sala 103). </w:t>
      </w:r>
    </w:p>
    <w:p w:rsidR="00E1449C" w:rsidRPr="00FF7B57" w:rsidRDefault="00E1449C" w:rsidP="00FF7B57"/>
    <w:sectPr w:rsidR="00E1449C" w:rsidRPr="00FF7B57" w:rsidSect="00F6674E">
      <w:headerReference w:type="default" r:id="rId7"/>
      <w:footerReference w:type="default" r:id="rId8"/>
      <w:pgSz w:w="11906" w:h="16838" w:code="9"/>
      <w:pgMar w:top="2088" w:right="1418" w:bottom="1134" w:left="1418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4B" w:rsidRDefault="00040F4B" w:rsidP="00647665">
      <w:pPr>
        <w:spacing w:after="0" w:line="240" w:lineRule="auto"/>
      </w:pPr>
      <w:r>
        <w:separator/>
      </w:r>
    </w:p>
  </w:endnote>
  <w:endnote w:type="continuationSeparator" w:id="1">
    <w:p w:rsidR="00040F4B" w:rsidRDefault="00040F4B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65" w:rsidRPr="00586C22" w:rsidRDefault="00E567C0" w:rsidP="00586C2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papeteria_dol_gray_cd15.wmf" style="position:absolute;margin-left:-1.15pt;margin-top:4.35pt;width:458.25pt;height:35.3pt;z-index:251655168;visibility:visible">
          <v:imagedata r:id="rId1" o:title="papeteria_dol_gray_cd15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4B" w:rsidRDefault="00040F4B" w:rsidP="00647665">
      <w:pPr>
        <w:spacing w:after="0" w:line="240" w:lineRule="auto"/>
      </w:pPr>
      <w:r>
        <w:separator/>
      </w:r>
    </w:p>
  </w:footnote>
  <w:footnote w:type="continuationSeparator" w:id="1">
    <w:p w:rsidR="00040F4B" w:rsidRDefault="00040F4B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22" w:rsidRDefault="00C00FA4" w:rsidP="00791939">
    <w:pPr>
      <w:pStyle w:val="Nagwek"/>
      <w:tabs>
        <w:tab w:val="clear" w:pos="4536"/>
        <w:tab w:val="clear" w:pos="9072"/>
        <w:tab w:val="left" w:pos="3375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2" type="#_x0000_t75" alt="zsb_building_gray.wmf" style="position:absolute;margin-left:272.25pt;margin-top:-11.3pt;width:95.1pt;height:47.55pt;z-index:251656192;visibility:visible">
          <v:imagedata r:id="rId1" o:title="zsb_building_gray"/>
          <w10:wrap type="square"/>
        </v:shape>
      </w:pict>
    </w:r>
    <w:r>
      <w:rPr>
        <w:noProof/>
        <w:lang w:eastAsia="pl-PL"/>
      </w:rPr>
      <w:pict>
        <v:shape id="Obraz 1" o:spid="_x0000_s2056" type="#_x0000_t75" alt="Logo FE Wiedza edukacja RGB" style="position:absolute;margin-left:408.15pt;margin-top:-2.7pt;width:93.8pt;height:43.65pt;z-index:251659264;visibility:visible">
          <v:imagedata r:id="rId2" o:title="Logo FE Wiedza edukacja RGB"/>
        </v:shape>
      </w:pict>
    </w:r>
    <w:r>
      <w:rPr>
        <w:noProof/>
        <w:lang w:eastAsia="pl-PL"/>
      </w:rPr>
      <w:pict>
        <v:shape id="Obraz 2" o:spid="_x0000_s2055" type="#_x0000_t75" alt="Logo UE Fundusz Społeczny RGB" style="position:absolute;margin-left:-55.75pt;margin-top:0;width:121.35pt;height:36.25pt;z-index:251658240;visibility:visible">
          <v:imagedata r:id="rId3" o:title="Logo UE Fundusz Społeczny RGB"/>
        </v:shape>
      </w:pict>
    </w:r>
    <w:r w:rsidR="000C20DB">
      <w:rPr>
        <w:noProof/>
        <w:lang w:eastAsia="pl-PL"/>
      </w:rPr>
      <w:t xml:space="preserve">                          </w:t>
    </w:r>
    <w:r w:rsidR="00791939">
      <w:rPr>
        <w:noProof/>
        <w:lang w:eastAsia="pl-PL"/>
      </w:rPr>
      <w:tab/>
    </w:r>
  </w:p>
  <w:p w:rsidR="00586C22" w:rsidRDefault="00C00FA4" w:rsidP="00FC19DF">
    <w:pPr>
      <w:pStyle w:val="Nagwek"/>
      <w:tabs>
        <w:tab w:val="clear" w:pos="4536"/>
        <w:tab w:val="clear" w:pos="9072"/>
        <w:tab w:val="left" w:pos="7800"/>
      </w:tabs>
      <w:rPr>
        <w:lang w:val="en-US"/>
      </w:rPr>
    </w:pPr>
    <w:r>
      <w:rPr>
        <w:noProof/>
        <w:lang w:eastAsia="pl-PL"/>
      </w:rPr>
      <w:pict>
        <v:shape id="_x0000_s2057" type="#_x0000_t75" style="position:absolute;margin-left:117.5pt;margin-top:-16.15pt;width:133.8pt;height:44.6pt;z-index:-251656192">
          <v:imagedata r:id="rId4" o:title="znak_barw_rp_poziom_szara_ramka_rgb"/>
        </v:shape>
      </w:pict>
    </w:r>
    <w:r w:rsidR="00FC19DF">
      <w:rPr>
        <w:lang w:val="en-US"/>
      </w:rPr>
      <w:tab/>
    </w:r>
  </w:p>
  <w:p w:rsidR="004B3680" w:rsidRPr="00AC15F1" w:rsidRDefault="00F6674E" w:rsidP="003B7B79">
    <w:pPr>
      <w:pStyle w:val="Nagwek"/>
      <w:tabs>
        <w:tab w:val="clear" w:pos="4536"/>
        <w:tab w:val="clear" w:pos="9072"/>
        <w:tab w:val="left" w:pos="7605"/>
      </w:tabs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63.85pt;margin-top:30.8pt;width:593.25pt;height:0;z-index:251657216" o:connectortype="straight" strokecolor="#943634" strokeweight="2.5pt">
          <v:shadow type="perspective" color="#622423" opacity=".5" offset="1pt" offset2="-1pt"/>
        </v:shape>
      </w:pict>
    </w:r>
    <w:r w:rsidR="003B7B79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B48"/>
    <w:multiLevelType w:val="hybridMultilevel"/>
    <w:tmpl w:val="3316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C49E3"/>
    <w:multiLevelType w:val="hybridMultilevel"/>
    <w:tmpl w:val="45426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021A"/>
    <w:multiLevelType w:val="hybridMultilevel"/>
    <w:tmpl w:val="FBA6A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B06"/>
    <w:multiLevelType w:val="hybridMultilevel"/>
    <w:tmpl w:val="C554A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ADF1004"/>
    <w:multiLevelType w:val="hybridMultilevel"/>
    <w:tmpl w:val="4BC65EFC"/>
    <w:lvl w:ilvl="0" w:tplc="0415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">
    <w:nsid w:val="1B20616B"/>
    <w:multiLevelType w:val="hybridMultilevel"/>
    <w:tmpl w:val="2D9642A2"/>
    <w:lvl w:ilvl="0" w:tplc="1F2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B7164A3"/>
    <w:multiLevelType w:val="hybridMultilevel"/>
    <w:tmpl w:val="017683CA"/>
    <w:lvl w:ilvl="0" w:tplc="6750C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E3544"/>
    <w:multiLevelType w:val="hybridMultilevel"/>
    <w:tmpl w:val="7642487A"/>
    <w:lvl w:ilvl="0" w:tplc="6750CDD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1FEF4816"/>
    <w:multiLevelType w:val="hybridMultilevel"/>
    <w:tmpl w:val="6ABE5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826C7"/>
    <w:multiLevelType w:val="hybridMultilevel"/>
    <w:tmpl w:val="D662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765407"/>
    <w:multiLevelType w:val="hybridMultilevel"/>
    <w:tmpl w:val="E23A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5DDC"/>
    <w:multiLevelType w:val="hybridMultilevel"/>
    <w:tmpl w:val="EAC2D692"/>
    <w:lvl w:ilvl="0" w:tplc="34BC87C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B4569"/>
    <w:multiLevelType w:val="hybridMultilevel"/>
    <w:tmpl w:val="3F98395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2860CFF"/>
    <w:multiLevelType w:val="hybridMultilevel"/>
    <w:tmpl w:val="AF969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D1C03"/>
    <w:multiLevelType w:val="hybridMultilevel"/>
    <w:tmpl w:val="A5A407DA"/>
    <w:lvl w:ilvl="0" w:tplc="1F2C5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37CA7FE9"/>
    <w:multiLevelType w:val="hybridMultilevel"/>
    <w:tmpl w:val="C352A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C4B72"/>
    <w:multiLevelType w:val="hybridMultilevel"/>
    <w:tmpl w:val="3316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7A6484"/>
    <w:multiLevelType w:val="hybridMultilevel"/>
    <w:tmpl w:val="D58621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72431F"/>
    <w:multiLevelType w:val="hybridMultilevel"/>
    <w:tmpl w:val="92F2F5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070C62"/>
    <w:multiLevelType w:val="hybridMultilevel"/>
    <w:tmpl w:val="849CB808"/>
    <w:lvl w:ilvl="0" w:tplc="6750CDD8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4CDF44E9"/>
    <w:multiLevelType w:val="hybridMultilevel"/>
    <w:tmpl w:val="C554A3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C838F0"/>
    <w:multiLevelType w:val="hybridMultilevel"/>
    <w:tmpl w:val="166EBE30"/>
    <w:lvl w:ilvl="0" w:tplc="6750C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2E1DFB"/>
    <w:multiLevelType w:val="hybridMultilevel"/>
    <w:tmpl w:val="D840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12ED2"/>
    <w:multiLevelType w:val="hybridMultilevel"/>
    <w:tmpl w:val="AFB4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2C4751D"/>
    <w:multiLevelType w:val="hybridMultilevel"/>
    <w:tmpl w:val="61FA084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5A73BEA"/>
    <w:multiLevelType w:val="hybridMultilevel"/>
    <w:tmpl w:val="69463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80C31"/>
    <w:multiLevelType w:val="hybridMultilevel"/>
    <w:tmpl w:val="B19AD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40C67"/>
    <w:multiLevelType w:val="hybridMultilevel"/>
    <w:tmpl w:val="1F102018"/>
    <w:lvl w:ilvl="0" w:tplc="6750CDD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688A4640"/>
    <w:multiLevelType w:val="hybridMultilevel"/>
    <w:tmpl w:val="9894F1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02E3D"/>
    <w:multiLevelType w:val="hybridMultilevel"/>
    <w:tmpl w:val="4F18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E31273A"/>
    <w:multiLevelType w:val="hybridMultilevel"/>
    <w:tmpl w:val="1900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42EE9"/>
    <w:multiLevelType w:val="hybridMultilevel"/>
    <w:tmpl w:val="BDF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C426E"/>
    <w:multiLevelType w:val="hybridMultilevel"/>
    <w:tmpl w:val="9416BD02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A5565"/>
    <w:multiLevelType w:val="hybridMultilevel"/>
    <w:tmpl w:val="3316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7C1BC6"/>
    <w:multiLevelType w:val="hybridMultilevel"/>
    <w:tmpl w:val="45426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B4649"/>
    <w:multiLevelType w:val="hybridMultilevel"/>
    <w:tmpl w:val="F8BAB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01833"/>
    <w:multiLevelType w:val="hybridMultilevel"/>
    <w:tmpl w:val="C03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35"/>
  </w:num>
  <w:num w:numId="5">
    <w:abstractNumId w:val="6"/>
  </w:num>
  <w:num w:numId="6">
    <w:abstractNumId w:val="27"/>
  </w:num>
  <w:num w:numId="7">
    <w:abstractNumId w:val="7"/>
  </w:num>
  <w:num w:numId="8">
    <w:abstractNumId w:val="19"/>
  </w:num>
  <w:num w:numId="9">
    <w:abstractNumId w:val="2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0"/>
  </w:num>
  <w:num w:numId="14">
    <w:abstractNumId w:val="5"/>
  </w:num>
  <w:num w:numId="15">
    <w:abstractNumId w:val="14"/>
  </w:num>
  <w:num w:numId="16">
    <w:abstractNumId w:val="9"/>
  </w:num>
  <w:num w:numId="17">
    <w:abstractNumId w:val="29"/>
  </w:num>
  <w:num w:numId="18">
    <w:abstractNumId w:val="23"/>
  </w:num>
  <w:num w:numId="19">
    <w:abstractNumId w:val="4"/>
  </w:num>
  <w:num w:numId="20">
    <w:abstractNumId w:val="33"/>
  </w:num>
  <w:num w:numId="21">
    <w:abstractNumId w:val="10"/>
  </w:num>
  <w:num w:numId="22">
    <w:abstractNumId w:val="12"/>
  </w:num>
  <w:num w:numId="23">
    <w:abstractNumId w:val="28"/>
  </w:num>
  <w:num w:numId="24">
    <w:abstractNumId w:val="30"/>
  </w:num>
  <w:num w:numId="25">
    <w:abstractNumId w:val="20"/>
  </w:num>
  <w:num w:numId="26">
    <w:abstractNumId w:val="25"/>
  </w:num>
  <w:num w:numId="27">
    <w:abstractNumId w:val="18"/>
  </w:num>
  <w:num w:numId="28">
    <w:abstractNumId w:val="26"/>
  </w:num>
  <w:num w:numId="29">
    <w:abstractNumId w:val="17"/>
  </w:num>
  <w:num w:numId="30">
    <w:abstractNumId w:val="3"/>
  </w:num>
  <w:num w:numId="31">
    <w:abstractNumId w:val="13"/>
  </w:num>
  <w:num w:numId="32">
    <w:abstractNumId w:val="2"/>
  </w:num>
  <w:num w:numId="33">
    <w:abstractNumId w:val="8"/>
  </w:num>
  <w:num w:numId="34">
    <w:abstractNumId w:val="34"/>
  </w:num>
  <w:num w:numId="35">
    <w:abstractNumId w:val="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 fillcolor="#d6232a" stroke="f">
      <v:fill color="#d6232a"/>
      <v:stroke on="f"/>
    </o:shapedefaults>
    <o:shapelayout v:ext="edit">
      <o:idmap v:ext="edit" data="2"/>
      <o:rules v:ext="edit">
        <o:r id="V:Rule1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F9"/>
    <w:rsid w:val="00040F4B"/>
    <w:rsid w:val="000647BD"/>
    <w:rsid w:val="0008199E"/>
    <w:rsid w:val="00090B61"/>
    <w:rsid w:val="000A5E48"/>
    <w:rsid w:val="000B0114"/>
    <w:rsid w:val="000B0DD5"/>
    <w:rsid w:val="000C1A9C"/>
    <w:rsid w:val="000C20DB"/>
    <w:rsid w:val="000C4A2F"/>
    <w:rsid w:val="000D6F1D"/>
    <w:rsid w:val="000E3675"/>
    <w:rsid w:val="000E4DC2"/>
    <w:rsid w:val="001121AD"/>
    <w:rsid w:val="00151456"/>
    <w:rsid w:val="001639B7"/>
    <w:rsid w:val="001653F0"/>
    <w:rsid w:val="00173F27"/>
    <w:rsid w:val="00186C9F"/>
    <w:rsid w:val="0019243D"/>
    <w:rsid w:val="001B3582"/>
    <w:rsid w:val="00202927"/>
    <w:rsid w:val="002132EF"/>
    <w:rsid w:val="002502FF"/>
    <w:rsid w:val="0026336B"/>
    <w:rsid w:val="00282C60"/>
    <w:rsid w:val="002B0C70"/>
    <w:rsid w:val="002B14D3"/>
    <w:rsid w:val="003009D7"/>
    <w:rsid w:val="003162FA"/>
    <w:rsid w:val="0036100C"/>
    <w:rsid w:val="00371337"/>
    <w:rsid w:val="00371537"/>
    <w:rsid w:val="00375EFA"/>
    <w:rsid w:val="00392863"/>
    <w:rsid w:val="003B7B79"/>
    <w:rsid w:val="004163CA"/>
    <w:rsid w:val="00457BC2"/>
    <w:rsid w:val="00481A06"/>
    <w:rsid w:val="00485E24"/>
    <w:rsid w:val="00486D37"/>
    <w:rsid w:val="004A0A9C"/>
    <w:rsid w:val="004A5366"/>
    <w:rsid w:val="004B3680"/>
    <w:rsid w:val="004C24C8"/>
    <w:rsid w:val="004D17C9"/>
    <w:rsid w:val="004F7140"/>
    <w:rsid w:val="00507503"/>
    <w:rsid w:val="00507FCF"/>
    <w:rsid w:val="00512071"/>
    <w:rsid w:val="005303E7"/>
    <w:rsid w:val="00572D43"/>
    <w:rsid w:val="00586C22"/>
    <w:rsid w:val="00590442"/>
    <w:rsid w:val="005A25F6"/>
    <w:rsid w:val="005C3A6F"/>
    <w:rsid w:val="006107AA"/>
    <w:rsid w:val="00621C6A"/>
    <w:rsid w:val="00626402"/>
    <w:rsid w:val="0062723A"/>
    <w:rsid w:val="00647665"/>
    <w:rsid w:val="00655488"/>
    <w:rsid w:val="006570FA"/>
    <w:rsid w:val="006943C1"/>
    <w:rsid w:val="006A2A87"/>
    <w:rsid w:val="006B038A"/>
    <w:rsid w:val="006D0809"/>
    <w:rsid w:val="00710ED0"/>
    <w:rsid w:val="0071782C"/>
    <w:rsid w:val="00731520"/>
    <w:rsid w:val="00734B11"/>
    <w:rsid w:val="00776492"/>
    <w:rsid w:val="007825C9"/>
    <w:rsid w:val="00791939"/>
    <w:rsid w:val="007924CC"/>
    <w:rsid w:val="00794AEE"/>
    <w:rsid w:val="007C0142"/>
    <w:rsid w:val="00811000"/>
    <w:rsid w:val="008203A6"/>
    <w:rsid w:val="00821BAB"/>
    <w:rsid w:val="0085439B"/>
    <w:rsid w:val="008957A7"/>
    <w:rsid w:val="008A2A2F"/>
    <w:rsid w:val="008E5082"/>
    <w:rsid w:val="00911DCF"/>
    <w:rsid w:val="00930A1A"/>
    <w:rsid w:val="00943633"/>
    <w:rsid w:val="009573A5"/>
    <w:rsid w:val="00967D74"/>
    <w:rsid w:val="00995CAF"/>
    <w:rsid w:val="009A25F9"/>
    <w:rsid w:val="009A4533"/>
    <w:rsid w:val="009C4E17"/>
    <w:rsid w:val="009D0EEF"/>
    <w:rsid w:val="009D294E"/>
    <w:rsid w:val="009D2FA2"/>
    <w:rsid w:val="009D381A"/>
    <w:rsid w:val="00A311D3"/>
    <w:rsid w:val="00A64588"/>
    <w:rsid w:val="00A710F4"/>
    <w:rsid w:val="00AC15F1"/>
    <w:rsid w:val="00AF4355"/>
    <w:rsid w:val="00B611CE"/>
    <w:rsid w:val="00B8122D"/>
    <w:rsid w:val="00B82EDF"/>
    <w:rsid w:val="00B91607"/>
    <w:rsid w:val="00B9553E"/>
    <w:rsid w:val="00B977FE"/>
    <w:rsid w:val="00BB46A0"/>
    <w:rsid w:val="00BC3161"/>
    <w:rsid w:val="00BC3CB6"/>
    <w:rsid w:val="00BC65FE"/>
    <w:rsid w:val="00BD0A16"/>
    <w:rsid w:val="00BE4254"/>
    <w:rsid w:val="00BF08B6"/>
    <w:rsid w:val="00C00FA4"/>
    <w:rsid w:val="00C54975"/>
    <w:rsid w:val="00C56383"/>
    <w:rsid w:val="00CB26B2"/>
    <w:rsid w:val="00CF60E2"/>
    <w:rsid w:val="00D108F9"/>
    <w:rsid w:val="00D10AEA"/>
    <w:rsid w:val="00D11B4C"/>
    <w:rsid w:val="00D22A34"/>
    <w:rsid w:val="00D27B8D"/>
    <w:rsid w:val="00D479AE"/>
    <w:rsid w:val="00D61377"/>
    <w:rsid w:val="00D86592"/>
    <w:rsid w:val="00D91610"/>
    <w:rsid w:val="00D922A8"/>
    <w:rsid w:val="00D9639A"/>
    <w:rsid w:val="00DA3292"/>
    <w:rsid w:val="00DB11D9"/>
    <w:rsid w:val="00DC3E21"/>
    <w:rsid w:val="00DC5D9F"/>
    <w:rsid w:val="00DC5F5D"/>
    <w:rsid w:val="00DF43A6"/>
    <w:rsid w:val="00E009C0"/>
    <w:rsid w:val="00E1449C"/>
    <w:rsid w:val="00E22BF8"/>
    <w:rsid w:val="00E2477B"/>
    <w:rsid w:val="00E41011"/>
    <w:rsid w:val="00E5359D"/>
    <w:rsid w:val="00E567C0"/>
    <w:rsid w:val="00E96759"/>
    <w:rsid w:val="00EA37FD"/>
    <w:rsid w:val="00EB684B"/>
    <w:rsid w:val="00ED123B"/>
    <w:rsid w:val="00F32FD2"/>
    <w:rsid w:val="00F54DE6"/>
    <w:rsid w:val="00F6674E"/>
    <w:rsid w:val="00F73758"/>
    <w:rsid w:val="00F8192E"/>
    <w:rsid w:val="00F81C02"/>
    <w:rsid w:val="00FA127B"/>
    <w:rsid w:val="00FA6851"/>
    <w:rsid w:val="00FC19DF"/>
    <w:rsid w:val="00FF6AAE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A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55488"/>
    <w:rPr>
      <w:color w:val="0000FF"/>
      <w:u w:val="single"/>
    </w:rPr>
  </w:style>
  <w:style w:type="paragraph" w:styleId="Bezodstpw">
    <w:name w:val="No Spacing"/>
    <w:uiPriority w:val="1"/>
    <w:qFormat/>
    <w:rsid w:val="006943C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B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92E"/>
    <w:pPr>
      <w:spacing w:after="0" w:line="240" w:lineRule="auto"/>
      <w:ind w:left="720"/>
      <w:contextualSpacing/>
    </w:pPr>
    <w:rPr>
      <w:lang w:eastAsia="pl-PL"/>
    </w:rPr>
  </w:style>
  <w:style w:type="paragraph" w:styleId="Tekstpodstawowy2">
    <w:name w:val="Body Text 2"/>
    <w:basedOn w:val="Normalny"/>
    <w:link w:val="Tekstpodstawowy2Znak"/>
    <w:semiHidden/>
    <w:rsid w:val="00E5359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/>
    </w:rPr>
  </w:style>
  <w:style w:type="character" w:customStyle="1" w:styleId="Tekstpodstawowy2Znak">
    <w:name w:val="Tekst podstawowy 2 Znak"/>
    <w:link w:val="Tekstpodstawowy2"/>
    <w:semiHidden/>
    <w:rsid w:val="00E5359D"/>
    <w:rPr>
      <w:rFonts w:ascii="Times New Roman" w:eastAsia="Times New Roman" w:hAnsi="Times New Roman"/>
      <w:b/>
      <w:sz w:val="24"/>
      <w:szCs w:val="24"/>
    </w:rPr>
  </w:style>
  <w:style w:type="paragraph" w:customStyle="1" w:styleId="gwp5f541675msonormal">
    <w:name w:val="gwp5f541675_msonormal"/>
    <w:basedOn w:val="Normalny"/>
    <w:rsid w:val="003713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Magdusia</dc:creator>
  <cp:keywords/>
  <cp:lastModifiedBy>Tomek</cp:lastModifiedBy>
  <cp:revision>2</cp:revision>
  <cp:lastPrinted>2019-11-11T11:02:00Z</cp:lastPrinted>
  <dcterms:created xsi:type="dcterms:W3CDTF">2020-01-07T21:10:00Z</dcterms:created>
  <dcterms:modified xsi:type="dcterms:W3CDTF">2020-01-07T21:10:00Z</dcterms:modified>
</cp:coreProperties>
</file>