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9" w:rsidRPr="00412E3A" w:rsidRDefault="00220B69" w:rsidP="0044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E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3248660</wp:posOffset>
            </wp:positionH>
            <wp:positionV relativeFrom="margin">
              <wp:posOffset>-651510</wp:posOffset>
            </wp:positionV>
            <wp:extent cx="1847850" cy="1310005"/>
            <wp:effectExtent l="0" t="0" r="0" b="0"/>
            <wp:wrapSquare wrapText="bothSides"/>
            <wp:docPr id="1" name="Obraz 1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E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895985</wp:posOffset>
            </wp:positionH>
            <wp:positionV relativeFrom="margin">
              <wp:posOffset>-436245</wp:posOffset>
            </wp:positionV>
            <wp:extent cx="2009775" cy="1018540"/>
            <wp:effectExtent l="0" t="0" r="0" b="0"/>
            <wp:wrapSquare wrapText="bothSides"/>
            <wp:docPr id="2" name="Obraz 2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B69" w:rsidRPr="00412E3A" w:rsidRDefault="00220B69" w:rsidP="0044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0B69" w:rsidRPr="00412E3A" w:rsidRDefault="00220B69" w:rsidP="0044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0B69" w:rsidRPr="00412E3A" w:rsidRDefault="00220B69" w:rsidP="0044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3C" w:rsidRPr="00412E3A" w:rsidRDefault="00C1580B" w:rsidP="0044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2E3A">
        <w:rPr>
          <w:rFonts w:ascii="Times New Roman" w:hAnsi="Times New Roman" w:cs="Times New Roman"/>
          <w:b/>
          <w:sz w:val="24"/>
          <w:szCs w:val="24"/>
        </w:rPr>
        <w:t>„</w:t>
      </w:r>
      <w:r w:rsidR="00A841D7" w:rsidRPr="00412E3A">
        <w:rPr>
          <w:rFonts w:ascii="Times New Roman" w:hAnsi="Times New Roman" w:cs="Times New Roman"/>
          <w:b/>
          <w:sz w:val="24"/>
          <w:szCs w:val="24"/>
        </w:rPr>
        <w:t>Niezwykły umysł a funkcjonowanie w rodzinie</w:t>
      </w:r>
      <w:r w:rsidR="002D2F3C" w:rsidRPr="00412E3A">
        <w:rPr>
          <w:rFonts w:ascii="Times New Roman" w:hAnsi="Times New Roman" w:cs="Times New Roman"/>
          <w:b/>
          <w:sz w:val="24"/>
          <w:szCs w:val="24"/>
        </w:rPr>
        <w:t>”</w:t>
      </w:r>
      <w:r w:rsidR="002D2F3C" w:rsidRPr="0041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warsztaty wsparcia psychologicznego dla rodziców</w:t>
      </w:r>
    </w:p>
    <w:p w:rsidR="002D2F3C" w:rsidRPr="00412E3A" w:rsidRDefault="002D2F3C" w:rsidP="00445F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3C" w:rsidRPr="00412E3A" w:rsidRDefault="002D2F3C" w:rsidP="00445F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1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</w:t>
      </w:r>
      <w:r w:rsidR="00A841D7" w:rsidRPr="0041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EC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</w:t>
      </w:r>
      <w:r w:rsidRPr="0041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 warsztaty skierowane do rodziców zdolnych i utalen</w:t>
      </w:r>
      <w:r w:rsidR="00E275EA" w:rsidRPr="00412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towanych dzieci oraz młodzieży pn</w:t>
      </w:r>
      <w:r w:rsidR="00EC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C2373" w:rsidRPr="00B4074C">
        <w:rPr>
          <w:rFonts w:ascii="Times New Roman" w:hAnsi="Times New Roman" w:cs="Times New Roman"/>
          <w:b/>
          <w:sz w:val="24"/>
          <w:szCs w:val="24"/>
        </w:rPr>
        <w:t>„Komunikacja bez barier – jak język żyrafy uzdrawia nasze relacje?</w:t>
      </w:r>
      <w:r w:rsidR="00EC2373">
        <w:rPr>
          <w:rFonts w:ascii="Times New Roman" w:hAnsi="Times New Roman" w:cs="Times New Roman"/>
          <w:b/>
          <w:sz w:val="24"/>
          <w:szCs w:val="24"/>
        </w:rPr>
        <w:t>”</w:t>
      </w:r>
    </w:p>
    <w:p w:rsidR="00445F20" w:rsidRDefault="00445F20" w:rsidP="00445F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D2F3C" w:rsidRPr="00412E3A" w:rsidRDefault="002D2F3C" w:rsidP="00445F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12E3A">
        <w:rPr>
          <w:rFonts w:ascii="Times New Roman" w:hAnsi="Times New Roman" w:cs="Times New Roman"/>
          <w:sz w:val="24"/>
          <w:szCs w:val="24"/>
        </w:rPr>
        <w:t>Spotkanie odbędzie się </w:t>
      </w:r>
      <w:r w:rsidR="00EC2373">
        <w:rPr>
          <w:rFonts w:ascii="Times New Roman" w:hAnsi="Times New Roman" w:cs="Times New Roman"/>
          <w:b/>
          <w:sz w:val="24"/>
          <w:szCs w:val="24"/>
        </w:rPr>
        <w:t>26 kwietnia</w:t>
      </w:r>
      <w:r w:rsidRPr="00412E3A">
        <w:rPr>
          <w:rFonts w:ascii="Times New Roman" w:hAnsi="Times New Roman" w:cs="Times New Roman"/>
          <w:sz w:val="24"/>
          <w:szCs w:val="24"/>
        </w:rPr>
        <w:t> </w:t>
      </w:r>
      <w:r w:rsidR="00445F20">
        <w:rPr>
          <w:rFonts w:ascii="Times New Roman" w:hAnsi="Times New Roman" w:cs="Times New Roman"/>
          <w:b/>
          <w:sz w:val="24"/>
          <w:szCs w:val="24"/>
        </w:rPr>
        <w:t>2019</w:t>
      </w:r>
      <w:r w:rsidRPr="00412E3A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935EEA" w:rsidRPr="00412E3A">
        <w:rPr>
          <w:rFonts w:ascii="Times New Roman" w:hAnsi="Times New Roman" w:cs="Times New Roman"/>
          <w:b/>
          <w:sz w:val="24"/>
          <w:szCs w:val="24"/>
        </w:rPr>
        <w:t>piątek</w:t>
      </w:r>
      <w:r w:rsidRPr="00412E3A">
        <w:rPr>
          <w:rFonts w:ascii="Times New Roman" w:hAnsi="Times New Roman" w:cs="Times New Roman"/>
          <w:b/>
          <w:sz w:val="24"/>
          <w:szCs w:val="24"/>
        </w:rPr>
        <w:t>)</w:t>
      </w:r>
      <w:r w:rsidRPr="00412E3A">
        <w:rPr>
          <w:rFonts w:ascii="Times New Roman" w:hAnsi="Times New Roman" w:cs="Times New Roman"/>
          <w:sz w:val="24"/>
          <w:szCs w:val="24"/>
        </w:rPr>
        <w:t xml:space="preserve"> o godz. </w:t>
      </w:r>
      <w:r w:rsidR="00935EEA" w:rsidRPr="00412E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12E3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412E3A">
        <w:rPr>
          <w:rFonts w:ascii="Times New Roman" w:hAnsi="Times New Roman" w:cs="Times New Roman"/>
          <w:sz w:val="24"/>
          <w:szCs w:val="24"/>
        </w:rPr>
        <w:t xml:space="preserve"> w </w:t>
      </w:r>
      <w:r w:rsidR="008912D4" w:rsidRPr="00412E3A">
        <w:rPr>
          <w:rFonts w:ascii="Times New Roman" w:hAnsi="Times New Roman" w:cs="Times New Roman"/>
          <w:sz w:val="24"/>
          <w:szCs w:val="24"/>
        </w:rPr>
        <w:t>świetlicy Gimnazjum nr 27 w Bydgoszczy (ul. Kruszwicka 2</w:t>
      </w:r>
      <w:r w:rsidR="001F688B">
        <w:rPr>
          <w:rFonts w:ascii="Times New Roman" w:hAnsi="Times New Roman" w:cs="Times New Roman"/>
          <w:sz w:val="24"/>
          <w:szCs w:val="24"/>
        </w:rPr>
        <w:t xml:space="preserve"> </w:t>
      </w:r>
      <w:r w:rsidR="00B35E47" w:rsidRPr="00412E3A">
        <w:rPr>
          <w:rFonts w:ascii="Times New Roman" w:hAnsi="Times New Roman" w:cs="Times New Roman"/>
          <w:sz w:val="24"/>
          <w:szCs w:val="24"/>
        </w:rPr>
        <w:t>/parter/</w:t>
      </w:r>
      <w:r w:rsidR="008912D4" w:rsidRPr="00412E3A">
        <w:rPr>
          <w:rFonts w:ascii="Times New Roman" w:hAnsi="Times New Roman" w:cs="Times New Roman"/>
          <w:sz w:val="24"/>
          <w:szCs w:val="24"/>
        </w:rPr>
        <w:t>)</w:t>
      </w:r>
      <w:r w:rsidRPr="00412E3A">
        <w:rPr>
          <w:rFonts w:ascii="Times New Roman" w:hAnsi="Times New Roman" w:cs="Times New Roman"/>
          <w:sz w:val="24"/>
          <w:szCs w:val="24"/>
        </w:rPr>
        <w:t>. Celem warsztatów jest wsparcie psychologiczne rodziców, których dzieci przejawiają wybitne zdolności.</w:t>
      </w:r>
    </w:p>
    <w:p w:rsidR="00412E3A" w:rsidRPr="00EC2373" w:rsidRDefault="00412E3A" w:rsidP="00EC237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C2373" w:rsidRDefault="00EC2373" w:rsidP="00EC2373">
      <w:pPr>
        <w:spacing w:after="0" w:line="240" w:lineRule="auto"/>
        <w:jc w:val="both"/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Poprawna, zdrowa, oparta na szacunku  komunikacja jest receptą na satysfakcjonujące relacje w naszych domach.  Serdecznie zapraszam</w:t>
      </w: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 na kole</w:t>
      </w: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jne spotkanie, podczas którego rodzice dowiedzą się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, jak pozbyć się języka przemocy, czyli tzw. </w:t>
      </w:r>
      <w:r w:rsidR="001F688B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„języka 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szakala", który generuje konflikty i negatywne emocje i </w:t>
      </w: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zamienić go na </w:t>
      </w:r>
      <w:r w:rsidR="001F688B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„język </w:t>
      </w: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żyrafy". Uczestnicy dowiedzą się również, jak 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przemawiać językiem pełnym empatii i szacunku dla własnego dziecka, a jednocześnie wyznaczać mądre granice, które dadzą mu poczucie bezpieczeństwa. </w:t>
      </w:r>
    </w:p>
    <w:p w:rsidR="00711B00" w:rsidRDefault="00EC2373" w:rsidP="001F688B">
      <w:pPr>
        <w:spacing w:after="0" w:line="240" w:lineRule="auto"/>
        <w:jc w:val="both"/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Z pewnością nie jest to łatwe, ale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Marshall Rosenberg </w:t>
      </w:r>
      <w:r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(twórca komunikacji bez barier) </w:t>
      </w:r>
      <w:r w:rsidRPr="00EC2373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przekonuje, że tak - </w:t>
      </w:r>
      <w:r w:rsidR="001F688B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 xml:space="preserve">wystarczy przyjść i potrenować. </w:t>
      </w:r>
    </w:p>
    <w:p w:rsidR="002D2F3C" w:rsidRDefault="002D2F3C" w:rsidP="001F6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2E3A">
        <w:rPr>
          <w:rFonts w:ascii="Times New Roman" w:hAnsi="Times New Roman"/>
          <w:sz w:val="24"/>
          <w:szCs w:val="24"/>
        </w:rPr>
        <w:t>Serdecznie zapraszamy!</w:t>
      </w:r>
    </w:p>
    <w:p w:rsidR="001F688B" w:rsidRPr="00412E3A" w:rsidRDefault="001F688B" w:rsidP="001F6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F3C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412E3A">
        <w:rPr>
          <w:rFonts w:ascii="Times New Roman" w:hAnsi="Times New Roman" w:cs="Times New Roman"/>
          <w:szCs w:val="24"/>
        </w:rPr>
        <w:t>Wstęp bezpłatny!</w:t>
      </w:r>
    </w:p>
    <w:p w:rsidR="002D2F3C" w:rsidRPr="00412E3A" w:rsidRDefault="002D2F3C" w:rsidP="00445F2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10303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412E3A">
        <w:rPr>
          <w:rFonts w:ascii="Times New Roman" w:hAnsi="Times New Roman" w:cs="Times New Roman"/>
          <w:szCs w:val="24"/>
        </w:rPr>
        <w:t xml:space="preserve">Program wydarzenia obejmuje warsztaty połączone z dyskusją. </w:t>
      </w:r>
    </w:p>
    <w:p w:rsidR="002D2F3C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412E3A">
        <w:rPr>
          <w:rFonts w:ascii="Times New Roman" w:hAnsi="Times New Roman" w:cs="Times New Roman"/>
          <w:szCs w:val="24"/>
        </w:rPr>
        <w:t xml:space="preserve">Spotkanie poprowadzi psycholog </w:t>
      </w:r>
      <w:r w:rsidRPr="00412E3A">
        <w:rPr>
          <w:rFonts w:ascii="Times New Roman" w:hAnsi="Times New Roman" w:cs="Times New Roman"/>
          <w:b/>
          <w:szCs w:val="24"/>
        </w:rPr>
        <w:t>Magdalena Dunajska</w:t>
      </w:r>
      <w:r w:rsidRPr="00412E3A">
        <w:rPr>
          <w:rFonts w:ascii="Times New Roman" w:hAnsi="Times New Roman" w:cs="Times New Roman"/>
          <w:szCs w:val="24"/>
        </w:rPr>
        <w:t>.</w:t>
      </w:r>
    </w:p>
    <w:p w:rsidR="002D2F3C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2D2F3C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  <w:r w:rsidRPr="00412E3A">
        <w:rPr>
          <w:rFonts w:ascii="Times New Roman" w:hAnsi="Times New Roman" w:cs="Times New Roman"/>
          <w:szCs w:val="24"/>
        </w:rPr>
        <w:t xml:space="preserve">Przewidziany czas spotkania - ok. </w:t>
      </w:r>
      <w:r w:rsidRPr="00EC2373">
        <w:rPr>
          <w:rFonts w:ascii="Times New Roman" w:hAnsi="Times New Roman" w:cs="Times New Roman"/>
          <w:b/>
          <w:szCs w:val="24"/>
        </w:rPr>
        <w:t>3 godziny</w:t>
      </w:r>
      <w:r w:rsidR="00EC2373">
        <w:rPr>
          <w:rFonts w:ascii="Times New Roman" w:hAnsi="Times New Roman" w:cs="Times New Roman"/>
          <w:b/>
          <w:szCs w:val="24"/>
        </w:rPr>
        <w:t xml:space="preserve"> zegarowe</w:t>
      </w:r>
      <w:r w:rsidRPr="00EC2373">
        <w:rPr>
          <w:rFonts w:ascii="Times New Roman" w:hAnsi="Times New Roman" w:cs="Times New Roman"/>
          <w:b/>
          <w:szCs w:val="24"/>
        </w:rPr>
        <w:t>.</w:t>
      </w:r>
    </w:p>
    <w:p w:rsidR="002D2F3C" w:rsidRPr="00412E3A" w:rsidRDefault="002D2F3C" w:rsidP="00445F20">
      <w:pPr>
        <w:pStyle w:val="Tekstpodstawowy"/>
        <w:jc w:val="both"/>
        <w:rPr>
          <w:rFonts w:ascii="Times New Roman" w:hAnsi="Times New Roman" w:cs="Times New Roman"/>
          <w:szCs w:val="24"/>
        </w:rPr>
      </w:pPr>
    </w:p>
    <w:p w:rsidR="00B2550C" w:rsidRPr="00B4074C" w:rsidRDefault="00B2550C" w:rsidP="00B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Zgłoszeń dokonywać należy </w:t>
      </w:r>
      <w:r w:rsidRPr="00B4074C">
        <w:rPr>
          <w:rFonts w:ascii="Times New Roman" w:hAnsi="Times New Roman" w:cs="Times New Roman"/>
          <w:sz w:val="24"/>
          <w:szCs w:val="24"/>
        </w:rPr>
        <w:t xml:space="preserve">do </w:t>
      </w:r>
      <w:r w:rsidRPr="00B4074C">
        <w:rPr>
          <w:rFonts w:ascii="Times New Roman" w:hAnsi="Times New Roman" w:cs="Times New Roman"/>
          <w:b/>
          <w:sz w:val="24"/>
          <w:szCs w:val="24"/>
        </w:rPr>
        <w:t>24 kwietnia 2019 r.</w:t>
      </w:r>
      <w:r w:rsidRPr="00B4074C">
        <w:rPr>
          <w:rFonts w:ascii="Times New Roman" w:hAnsi="Times New Roman" w:cs="Times New Roman"/>
          <w:sz w:val="24"/>
          <w:szCs w:val="24"/>
        </w:rPr>
        <w:t xml:space="preserve"> do Moniki Grzybowskiej, mail: </w:t>
      </w:r>
      <w:hyperlink r:id="rId6" w:history="1">
        <w:r w:rsidRPr="00B4074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Pr="00B4074C">
        <w:rPr>
          <w:rFonts w:ascii="Times New Roman" w:hAnsi="Times New Roman" w:cs="Times New Roman"/>
          <w:sz w:val="24"/>
          <w:szCs w:val="24"/>
        </w:rPr>
        <w:t xml:space="preserve"> lub tel. 52 371 26 56.</w:t>
      </w:r>
    </w:p>
    <w:p w:rsidR="002D2F3C" w:rsidRPr="00412E3A" w:rsidRDefault="002D2F3C" w:rsidP="00B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DD" w:rsidRPr="00412E3A" w:rsidRDefault="009600DD" w:rsidP="00445F2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10EC" w:rsidRPr="00412E3A" w:rsidRDefault="00A810EC" w:rsidP="0044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69" w:rsidRPr="00412E3A" w:rsidRDefault="00EC2373" w:rsidP="0044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2061031</wp:posOffset>
            </wp:positionH>
            <wp:positionV relativeFrom="margin">
              <wp:posOffset>7433370</wp:posOffset>
            </wp:positionV>
            <wp:extent cx="1952625" cy="1606550"/>
            <wp:effectExtent l="0" t="0" r="0" b="0"/>
            <wp:wrapSquare wrapText="bothSides"/>
            <wp:docPr id="3" name="Obraz 3" descr="rodz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0B69" w:rsidRPr="00412E3A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0C2"/>
    <w:rsid w:val="00006E9D"/>
    <w:rsid w:val="000B6FA1"/>
    <w:rsid w:val="000F3A67"/>
    <w:rsid w:val="001832A9"/>
    <w:rsid w:val="001F688B"/>
    <w:rsid w:val="00220B69"/>
    <w:rsid w:val="002B2D84"/>
    <w:rsid w:val="002C306A"/>
    <w:rsid w:val="002D2F3C"/>
    <w:rsid w:val="00360F2D"/>
    <w:rsid w:val="003D6927"/>
    <w:rsid w:val="003E0049"/>
    <w:rsid w:val="00412E3A"/>
    <w:rsid w:val="00445F20"/>
    <w:rsid w:val="004A4397"/>
    <w:rsid w:val="005872D8"/>
    <w:rsid w:val="005F1DCD"/>
    <w:rsid w:val="00610303"/>
    <w:rsid w:val="00690E1F"/>
    <w:rsid w:val="00691F54"/>
    <w:rsid w:val="006E4D4F"/>
    <w:rsid w:val="00711B00"/>
    <w:rsid w:val="00732B3F"/>
    <w:rsid w:val="00774928"/>
    <w:rsid w:val="007962AA"/>
    <w:rsid w:val="007C5DC1"/>
    <w:rsid w:val="007D0E73"/>
    <w:rsid w:val="007D65AC"/>
    <w:rsid w:val="0084431F"/>
    <w:rsid w:val="008521DC"/>
    <w:rsid w:val="008912D4"/>
    <w:rsid w:val="008A2B81"/>
    <w:rsid w:val="009070C2"/>
    <w:rsid w:val="00935EEA"/>
    <w:rsid w:val="009600DD"/>
    <w:rsid w:val="009E3159"/>
    <w:rsid w:val="00A810EC"/>
    <w:rsid w:val="00A841D7"/>
    <w:rsid w:val="00B237A2"/>
    <w:rsid w:val="00B2550C"/>
    <w:rsid w:val="00B35E47"/>
    <w:rsid w:val="00C1580B"/>
    <w:rsid w:val="00D95C37"/>
    <w:rsid w:val="00E275EA"/>
    <w:rsid w:val="00E474E2"/>
    <w:rsid w:val="00E63C74"/>
    <w:rsid w:val="00EC2373"/>
    <w:rsid w:val="00EE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907"/>
  <w15:docId w15:val="{20913A25-0C96-4330-891A-03A5A88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9070C2"/>
  </w:style>
  <w:style w:type="character" w:customStyle="1" w:styleId="pageautor">
    <w:name w:val="page_autor"/>
    <w:basedOn w:val="Domylnaczcionkaakapitu"/>
    <w:rsid w:val="009070C2"/>
  </w:style>
  <w:style w:type="paragraph" w:styleId="NormalnyWeb">
    <w:name w:val="Normal (Web)"/>
    <w:basedOn w:val="Normalny"/>
    <w:uiPriority w:val="99"/>
    <w:unhideWhenUsed/>
    <w:rsid w:val="009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0C2"/>
    <w:rPr>
      <w:b/>
      <w:bCs/>
    </w:rPr>
  </w:style>
  <w:style w:type="character" w:customStyle="1" w:styleId="apple-converted-space">
    <w:name w:val="apple-converted-space"/>
    <w:basedOn w:val="Domylnaczcionkaakapitu"/>
    <w:rsid w:val="009070C2"/>
  </w:style>
  <w:style w:type="paragraph" w:styleId="Tekstpodstawowy">
    <w:name w:val="Body Text"/>
    <w:basedOn w:val="Normalny"/>
    <w:link w:val="TekstpodstawowyZnak"/>
    <w:rsid w:val="008A2B8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2B81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521DC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1DC"/>
    <w:rPr>
      <w:rFonts w:ascii="Consolas" w:eastAsiaTheme="minorEastAsia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912D4"/>
    <w:rPr>
      <w:color w:val="0000FF" w:themeColor="hyperlink"/>
      <w:u w:val="single"/>
    </w:rPr>
  </w:style>
  <w:style w:type="character" w:customStyle="1" w:styleId="font">
    <w:name w:val="font"/>
    <w:basedOn w:val="Domylnaczcionkaakapitu"/>
    <w:rsid w:val="00412E3A"/>
  </w:style>
  <w:style w:type="character" w:customStyle="1" w:styleId="size">
    <w:name w:val="size"/>
    <w:basedOn w:val="Domylnaczcionkaakapitu"/>
    <w:rsid w:val="00EC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rzybowska@palac.bydgoszcz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40</cp:revision>
  <dcterms:created xsi:type="dcterms:W3CDTF">2015-09-10T12:42:00Z</dcterms:created>
  <dcterms:modified xsi:type="dcterms:W3CDTF">2019-03-14T08:57:00Z</dcterms:modified>
</cp:coreProperties>
</file>