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9" w:rsidRDefault="005E1600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56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 xml:space="preserve">Regulamin </w:t>
      </w:r>
      <w:r w:rsidR="00922DED">
        <w:rPr>
          <w:rFonts w:ascii="upirpaw" w:hAnsi="upirpaw"/>
          <w:b/>
          <w:bCs/>
          <w:color w:val="C00000"/>
          <w:sz w:val="60"/>
          <w:szCs w:val="60"/>
          <w:u w:val="single"/>
        </w:rPr>
        <w:t>Kujawsko-P</w:t>
      </w:r>
      <w:r w:rsidR="00DC62D0"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 xml:space="preserve">omorskich </w:t>
      </w:r>
      <w:r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>Sp</w:t>
      </w:r>
      <w:r w:rsidR="00B764D3" w:rsidRPr="00DC62D0">
        <w:rPr>
          <w:rFonts w:ascii="upirpaw" w:hAnsi="upirpaw"/>
          <w:b/>
          <w:bCs/>
          <w:color w:val="C00000"/>
          <w:sz w:val="60"/>
          <w:szCs w:val="60"/>
          <w:u w:val="single"/>
        </w:rPr>
        <w:t>otkań Teatralnych</w:t>
      </w:r>
      <w:r w:rsidR="00B764D3" w:rsidRPr="00DC62D0">
        <w:rPr>
          <w:rFonts w:ascii="upirpaw" w:hAnsi="upirpaw"/>
          <w:b/>
          <w:bCs/>
          <w:color w:val="C00000"/>
          <w:sz w:val="56"/>
          <w:szCs w:val="52"/>
          <w:u w:val="single"/>
        </w:rPr>
        <w:t xml:space="preserve"> </w:t>
      </w:r>
    </w:p>
    <w:p w:rsidR="005E1600" w:rsidRPr="00DC62D0" w:rsidRDefault="00B764D3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56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72"/>
          <w:szCs w:val="52"/>
          <w:u w:val="single"/>
        </w:rPr>
        <w:t>„Zwierciadła”</w:t>
      </w:r>
    </w:p>
    <w:p w:rsidR="00FE11EF" w:rsidRPr="003056A8" w:rsidRDefault="003056A8" w:rsidP="003056A8">
      <w:pPr>
        <w:pStyle w:val="NormalnyWeb"/>
        <w:spacing w:before="0" w:beforeAutospacing="0" w:after="240" w:afterAutospacing="0"/>
        <w:rPr>
          <w:rFonts w:ascii="upirpaw" w:hAnsi="upirpaw"/>
          <w:b/>
          <w:bCs/>
          <w:color w:val="C00000"/>
          <w:sz w:val="44"/>
          <w:szCs w:val="52"/>
          <w:u w:val="single"/>
        </w:rPr>
      </w:pPr>
      <w:r w:rsidRPr="003056A8">
        <w:rPr>
          <w:rFonts w:ascii="upirpaw" w:hAnsi="upirpaw"/>
          <w:b/>
          <w:bCs/>
          <w:color w:val="C00000"/>
          <w:sz w:val="44"/>
          <w:szCs w:val="52"/>
        </w:rPr>
        <w:t xml:space="preserve">                                      </w:t>
      </w:r>
      <w:r>
        <w:rPr>
          <w:rFonts w:ascii="upirpaw" w:hAnsi="upirpaw"/>
          <w:b/>
          <w:bCs/>
          <w:color w:val="C00000"/>
          <w:sz w:val="44"/>
          <w:szCs w:val="52"/>
        </w:rPr>
        <w:t xml:space="preserve">    </w:t>
      </w:r>
      <w:r w:rsidRPr="003056A8">
        <w:rPr>
          <w:rFonts w:ascii="upirpaw" w:hAnsi="upirpaw"/>
          <w:b/>
          <w:bCs/>
          <w:color w:val="C00000"/>
          <w:sz w:val="44"/>
          <w:szCs w:val="52"/>
        </w:rPr>
        <w:t xml:space="preserve">  </w:t>
      </w:r>
      <w:r w:rsidR="00922DED" w:rsidRPr="003056A8">
        <w:rPr>
          <w:rFonts w:ascii="upirpaw" w:hAnsi="upirpaw"/>
          <w:b/>
          <w:bCs/>
          <w:color w:val="C00000"/>
          <w:sz w:val="44"/>
          <w:szCs w:val="52"/>
          <w:u w:val="single"/>
        </w:rPr>
        <w:t>V</w:t>
      </w:r>
      <w:r w:rsidR="00DB641A">
        <w:rPr>
          <w:rFonts w:ascii="upirpaw" w:hAnsi="upirpaw"/>
          <w:b/>
          <w:bCs/>
          <w:color w:val="C00000"/>
          <w:sz w:val="44"/>
          <w:szCs w:val="52"/>
          <w:u w:val="single"/>
        </w:rPr>
        <w:t>I</w:t>
      </w:r>
      <w:r w:rsidR="002013C4">
        <w:rPr>
          <w:rFonts w:ascii="upirpaw" w:hAnsi="upirpaw"/>
          <w:b/>
          <w:bCs/>
          <w:color w:val="C00000"/>
          <w:sz w:val="44"/>
          <w:szCs w:val="52"/>
          <w:u w:val="single"/>
        </w:rPr>
        <w:t>I</w:t>
      </w:r>
      <w:r w:rsidR="000C07CC" w:rsidRPr="003056A8">
        <w:rPr>
          <w:rFonts w:ascii="upirpaw" w:hAnsi="upirpaw"/>
          <w:b/>
          <w:bCs/>
          <w:color w:val="C00000"/>
          <w:sz w:val="44"/>
          <w:szCs w:val="52"/>
          <w:u w:val="single"/>
        </w:rPr>
        <w:t xml:space="preserve"> edycja</w:t>
      </w:r>
    </w:p>
    <w:p w:rsidR="00FE11EF" w:rsidRPr="00DC62D0" w:rsidRDefault="00FE11EF" w:rsidP="00DC62D0">
      <w:pPr>
        <w:pStyle w:val="NormalnyWeb"/>
        <w:spacing w:before="0" w:beforeAutospacing="0" w:after="240" w:afterAutospacing="0"/>
        <w:jc w:val="center"/>
        <w:rPr>
          <w:rFonts w:ascii="upirpaw" w:hAnsi="upirpaw"/>
          <w:b/>
          <w:bCs/>
          <w:color w:val="C00000"/>
          <w:sz w:val="48"/>
          <w:szCs w:val="52"/>
          <w:u w:val="single"/>
        </w:rPr>
      </w:pPr>
      <w:r w:rsidRPr="00DC62D0">
        <w:rPr>
          <w:rFonts w:ascii="upirpaw" w:hAnsi="upirpaw"/>
          <w:b/>
          <w:bCs/>
          <w:color w:val="C00000"/>
          <w:sz w:val="48"/>
          <w:szCs w:val="52"/>
          <w:u w:val="single"/>
        </w:rPr>
        <w:t xml:space="preserve">Bydgoszcz, </w:t>
      </w:r>
      <w:r w:rsidR="00294E61">
        <w:rPr>
          <w:rFonts w:ascii="upirpaw" w:hAnsi="upirpaw"/>
          <w:b/>
          <w:bCs/>
          <w:color w:val="C00000"/>
          <w:sz w:val="48"/>
          <w:szCs w:val="52"/>
          <w:u w:val="single"/>
        </w:rPr>
        <w:t>14-16</w:t>
      </w:r>
      <w:r w:rsidR="00DB641A">
        <w:rPr>
          <w:rFonts w:ascii="upirpaw" w:hAnsi="upirpaw"/>
          <w:b/>
          <w:bCs/>
          <w:color w:val="C00000"/>
          <w:sz w:val="48"/>
          <w:szCs w:val="52"/>
          <w:u w:val="single"/>
        </w:rPr>
        <w:t>. 03. 2018</w:t>
      </w:r>
    </w:p>
    <w:p w:rsidR="006A5F76" w:rsidRPr="006A5F76" w:rsidRDefault="006A5F76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6A5F76" w:rsidRPr="006A5F76" w:rsidRDefault="006A5F76" w:rsidP="006A5F7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orbel" w:hAnsi="Corbel"/>
          <w:b/>
          <w:bCs/>
          <w:color w:val="FF0000"/>
        </w:rPr>
      </w:pPr>
      <w:r w:rsidRPr="006A5F76">
        <w:rPr>
          <w:rFonts w:ascii="Corbel" w:hAnsi="Corbel"/>
          <w:b/>
          <w:bCs/>
          <w:color w:val="FF0000"/>
        </w:rPr>
        <w:t>Założenia ogólne:</w:t>
      </w:r>
    </w:p>
    <w:p w:rsidR="00796EF1" w:rsidRPr="006A5F76" w:rsidRDefault="00DC62D0" w:rsidP="006A5F76">
      <w:pPr>
        <w:pStyle w:val="NormalnyWeb"/>
        <w:spacing w:before="0" w:beforeAutospacing="0" w:after="0" w:afterAutospacing="0"/>
        <w:ind w:left="56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Organizatorem Kujawsko-pomorskich Spotkań Teatralnych „Zwierciadła” jest</w:t>
      </w:r>
      <w:r w:rsidR="00922DED" w:rsidRPr="006A5F76">
        <w:rPr>
          <w:rFonts w:ascii="Corbel" w:hAnsi="Corbel"/>
          <w:bCs/>
          <w:color w:val="000000"/>
        </w:rPr>
        <w:t xml:space="preserve"> Rada</w:t>
      </w:r>
      <w:r w:rsidRPr="006A5F76">
        <w:rPr>
          <w:rFonts w:ascii="Corbel" w:hAnsi="Corbel"/>
          <w:bCs/>
          <w:color w:val="000000"/>
        </w:rPr>
        <w:t xml:space="preserve"> Samorząd</w:t>
      </w:r>
      <w:r w:rsidR="00922DED" w:rsidRPr="006A5F76">
        <w:rPr>
          <w:rFonts w:ascii="Corbel" w:hAnsi="Corbel"/>
          <w:bCs/>
          <w:color w:val="000000"/>
        </w:rPr>
        <w:t>u</w:t>
      </w:r>
      <w:r w:rsidRPr="006A5F76">
        <w:rPr>
          <w:rFonts w:ascii="Corbel" w:hAnsi="Corbel"/>
          <w:bCs/>
          <w:color w:val="000000"/>
        </w:rPr>
        <w:t xml:space="preserve"> Uczniowski</w:t>
      </w:r>
      <w:r w:rsidR="00922DED" w:rsidRPr="006A5F76">
        <w:rPr>
          <w:rFonts w:ascii="Corbel" w:hAnsi="Corbel"/>
          <w:bCs/>
          <w:color w:val="000000"/>
        </w:rPr>
        <w:t xml:space="preserve">ego </w:t>
      </w:r>
      <w:r w:rsidRPr="006A5F76">
        <w:rPr>
          <w:rFonts w:ascii="Corbel" w:hAnsi="Corbel"/>
          <w:bCs/>
          <w:color w:val="000000"/>
        </w:rPr>
        <w:t xml:space="preserve"> </w:t>
      </w:r>
      <w:r w:rsidRPr="006A5F76">
        <w:rPr>
          <w:rFonts w:ascii="Corbel" w:hAnsi="Corbel"/>
          <w:b/>
          <w:bCs/>
          <w:color w:val="000000"/>
        </w:rPr>
        <w:t>Zespołu Szkół Ogólnokształcących nr 5</w:t>
      </w:r>
      <w:r w:rsidRPr="006A5F76">
        <w:rPr>
          <w:rFonts w:ascii="Corbel" w:hAnsi="Corbel"/>
          <w:bCs/>
          <w:color w:val="000000"/>
        </w:rPr>
        <w:t xml:space="preserve"> </w:t>
      </w:r>
      <w:r w:rsidR="00922DED" w:rsidRPr="006A5F76">
        <w:rPr>
          <w:rFonts w:ascii="Corbel" w:hAnsi="Corbel"/>
          <w:bCs/>
          <w:color w:val="000000"/>
        </w:rPr>
        <w:t xml:space="preserve">  </w:t>
      </w:r>
      <w:r w:rsidRPr="006A5F76">
        <w:rPr>
          <w:rFonts w:ascii="Corbel" w:hAnsi="Corbel"/>
          <w:bCs/>
          <w:color w:val="000000"/>
        </w:rPr>
        <w:t xml:space="preserve">w Bydgoszczy, zwany dalej </w:t>
      </w:r>
      <w:r w:rsidRPr="006A5F76">
        <w:rPr>
          <w:rFonts w:ascii="Corbel" w:hAnsi="Corbel"/>
          <w:b/>
          <w:bCs/>
          <w:color w:val="000000"/>
        </w:rPr>
        <w:t>Organizatorem</w:t>
      </w:r>
      <w:r w:rsidRPr="006A5F76">
        <w:rPr>
          <w:rFonts w:ascii="Corbel" w:hAnsi="Corbel"/>
          <w:bCs/>
          <w:color w:val="000000"/>
        </w:rPr>
        <w:t>.</w:t>
      </w:r>
    </w:p>
    <w:p w:rsidR="00EC403C" w:rsidRPr="006A5F76" w:rsidRDefault="00EC403C" w:rsidP="00332D47">
      <w:pPr>
        <w:pStyle w:val="NormalnyWeb"/>
        <w:numPr>
          <w:ilvl w:val="0"/>
          <w:numId w:val="13"/>
        </w:numPr>
        <w:spacing w:before="120" w:beforeAutospacing="0" w:after="0" w:afterAutospacing="0"/>
        <w:ind w:left="567" w:hanging="425"/>
        <w:jc w:val="both"/>
        <w:rPr>
          <w:rFonts w:ascii="Corbel" w:hAnsi="Corbel"/>
          <w:bCs/>
          <w:color w:val="FF0000"/>
        </w:rPr>
      </w:pPr>
      <w:r w:rsidRPr="006A5F76">
        <w:rPr>
          <w:rFonts w:ascii="Corbel" w:hAnsi="Corbel"/>
          <w:bCs/>
          <w:color w:val="FF0000"/>
        </w:rPr>
        <w:t>Cele przedsięwzięcia: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spacing w:before="120" w:beforeAutospacing="0"/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e</w:t>
      </w:r>
      <w:r w:rsidR="00EC403C" w:rsidRPr="006A5F76">
        <w:rPr>
          <w:rFonts w:ascii="Corbel" w:hAnsi="Corbel"/>
          <w:bCs/>
          <w:color w:val="000000"/>
        </w:rPr>
        <w:t>dukacja kulturalna lokalnej młodzieży;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z</w:t>
      </w:r>
      <w:r w:rsidR="00EC403C" w:rsidRPr="006A5F76">
        <w:rPr>
          <w:rFonts w:ascii="Corbel" w:hAnsi="Corbel"/>
          <w:bCs/>
          <w:color w:val="000000"/>
        </w:rPr>
        <w:t>większenie zainteresowania teatrem;</w:t>
      </w:r>
    </w:p>
    <w:p w:rsidR="00EC403C" w:rsidRPr="006A5F76" w:rsidRDefault="00332D47" w:rsidP="00922DED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b</w:t>
      </w:r>
      <w:r w:rsidR="00EC403C" w:rsidRPr="006A5F76">
        <w:rPr>
          <w:rFonts w:ascii="Corbel" w:hAnsi="Corbel"/>
          <w:bCs/>
          <w:color w:val="000000"/>
        </w:rPr>
        <w:t>udowanie współpracy między miejskimi placówkami oświatowymi i kultura</w:t>
      </w:r>
      <w:r w:rsidR="00EC403C" w:rsidRPr="006A5F76">
        <w:rPr>
          <w:rFonts w:ascii="Corbel" w:hAnsi="Corbel"/>
          <w:bCs/>
          <w:color w:val="000000"/>
        </w:rPr>
        <w:t>l</w:t>
      </w:r>
      <w:r w:rsidR="00EC403C" w:rsidRPr="006A5F76">
        <w:rPr>
          <w:rFonts w:ascii="Corbel" w:hAnsi="Corbel"/>
          <w:bCs/>
          <w:color w:val="000000"/>
        </w:rPr>
        <w:t>nymi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i</w:t>
      </w:r>
      <w:r w:rsidR="00EC403C" w:rsidRPr="006A5F76">
        <w:rPr>
          <w:rFonts w:ascii="Corbel" w:hAnsi="Corbel"/>
          <w:bCs/>
          <w:color w:val="000000"/>
        </w:rPr>
        <w:t>ntegracja lokalnej młodzieży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k</w:t>
      </w:r>
      <w:r w:rsidR="00EC403C" w:rsidRPr="006A5F76">
        <w:rPr>
          <w:rFonts w:ascii="Corbel" w:hAnsi="Corbel"/>
          <w:bCs/>
          <w:color w:val="000000"/>
        </w:rPr>
        <w:t>ształtowanie praktycznych umiejętności organizacyjnych wśród uczniów szk</w:t>
      </w:r>
      <w:r w:rsidR="00EC403C" w:rsidRPr="006A5F76">
        <w:rPr>
          <w:rFonts w:ascii="Corbel" w:hAnsi="Corbel"/>
          <w:bCs/>
          <w:color w:val="000000"/>
        </w:rPr>
        <w:t>o</w:t>
      </w:r>
      <w:r w:rsidR="00EC403C" w:rsidRPr="006A5F76">
        <w:rPr>
          <w:rFonts w:ascii="Corbel" w:hAnsi="Corbel"/>
          <w:bCs/>
          <w:color w:val="000000"/>
        </w:rPr>
        <w:t>ły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romowanie twórczości artystycznej szczególnie uzdolnionych uczniów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r</w:t>
      </w:r>
      <w:r w:rsidR="00EC403C" w:rsidRPr="006A5F76">
        <w:rPr>
          <w:rFonts w:ascii="Corbel" w:hAnsi="Corbel"/>
          <w:bCs/>
          <w:color w:val="000000"/>
        </w:rPr>
        <w:t>ozwijanie talentów wśród lokalnej młodzieży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ropagowanie konstruktywnych form spędzania czasu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z</w:t>
      </w:r>
      <w:r w:rsidR="00EC403C" w:rsidRPr="006A5F76">
        <w:rPr>
          <w:rFonts w:ascii="Corbel" w:hAnsi="Corbel"/>
          <w:bCs/>
          <w:color w:val="000000"/>
        </w:rPr>
        <w:t>motywowanie lokalnej młodzieży do podejmowania działań animacyjnych, a</w:t>
      </w:r>
      <w:r w:rsidR="00EC403C" w:rsidRPr="006A5F76">
        <w:rPr>
          <w:rFonts w:ascii="Corbel" w:hAnsi="Corbel"/>
          <w:bCs/>
          <w:color w:val="000000"/>
        </w:rPr>
        <w:t>r</w:t>
      </w:r>
      <w:r w:rsidR="00EC403C" w:rsidRPr="006A5F76">
        <w:rPr>
          <w:rFonts w:ascii="Corbel" w:hAnsi="Corbel"/>
          <w:bCs/>
          <w:color w:val="000000"/>
        </w:rPr>
        <w:t>tystycznych i kulturalnych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w</w:t>
      </w:r>
      <w:r w:rsidR="00EC403C" w:rsidRPr="006A5F76">
        <w:rPr>
          <w:rFonts w:ascii="Corbel" w:hAnsi="Corbel"/>
          <w:bCs/>
          <w:color w:val="000000"/>
        </w:rPr>
        <w:t>sparcie w procesie samorealizacji młodych ludzi</w:t>
      </w:r>
      <w:r w:rsidRPr="006A5F76">
        <w:rPr>
          <w:rFonts w:ascii="Corbel" w:hAnsi="Corbel"/>
          <w:bCs/>
          <w:color w:val="000000"/>
        </w:rPr>
        <w:t>;</w:t>
      </w:r>
    </w:p>
    <w:p w:rsidR="00EC403C" w:rsidRPr="006A5F76" w:rsidRDefault="00332D47" w:rsidP="00332D47">
      <w:pPr>
        <w:pStyle w:val="NormalnyWeb"/>
        <w:numPr>
          <w:ilvl w:val="1"/>
          <w:numId w:val="14"/>
        </w:numPr>
        <w:ind w:left="1134" w:hanging="357"/>
        <w:jc w:val="both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p</w:t>
      </w:r>
      <w:r w:rsidR="00EC403C" w:rsidRPr="006A5F76">
        <w:rPr>
          <w:rFonts w:ascii="Corbel" w:hAnsi="Corbel"/>
          <w:bCs/>
          <w:color w:val="000000"/>
        </w:rPr>
        <w:t>romowanie wizerunku szkoły i miasta</w:t>
      </w:r>
      <w:r w:rsidRPr="006A5F76">
        <w:rPr>
          <w:rFonts w:ascii="Corbel" w:hAnsi="Corbel"/>
          <w:bCs/>
          <w:color w:val="000000"/>
        </w:rPr>
        <w:t>.</w:t>
      </w:r>
    </w:p>
    <w:p w:rsidR="00EC403C" w:rsidRPr="006A5F76" w:rsidRDefault="00EC403C" w:rsidP="00EC403C">
      <w:pPr>
        <w:pStyle w:val="NormalnyWeb"/>
        <w:spacing w:before="0" w:beforeAutospacing="0" w:after="0" w:afterAutospacing="0"/>
        <w:ind w:left="720"/>
        <w:jc w:val="both"/>
        <w:rPr>
          <w:rFonts w:ascii="Corbel" w:hAnsi="Corbel"/>
          <w:bCs/>
          <w:color w:val="000000"/>
        </w:rPr>
      </w:pPr>
    </w:p>
    <w:p w:rsidR="003D4507" w:rsidRPr="006A5F76" w:rsidRDefault="003D4507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FE11EF" w:rsidRPr="006A5F76" w:rsidRDefault="00B764D3" w:rsidP="00DC62D0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FF0000"/>
        </w:rPr>
      </w:pPr>
      <w:r w:rsidRPr="006A5F76">
        <w:rPr>
          <w:rFonts w:ascii="Corbel" w:hAnsi="Corbel"/>
          <w:b/>
          <w:bCs/>
          <w:color w:val="FF0000"/>
        </w:rPr>
        <w:t>kategoria teatralna</w:t>
      </w:r>
    </w:p>
    <w:p w:rsidR="00FE11EF" w:rsidRPr="006A5F76" w:rsidRDefault="00B764D3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W</w:t>
      </w:r>
      <w:r w:rsidR="00FE11EF" w:rsidRPr="006A5F76">
        <w:rPr>
          <w:rFonts w:ascii="Corbel" w:hAnsi="Corbel"/>
          <w:color w:val="000000"/>
        </w:rPr>
        <w:t xml:space="preserve"> spotkaniach powinni</w:t>
      </w:r>
      <w:r w:rsidR="005E1600" w:rsidRPr="006A5F76">
        <w:rPr>
          <w:rFonts w:ascii="Corbel" w:hAnsi="Corbel"/>
          <w:color w:val="000000"/>
        </w:rPr>
        <w:t xml:space="preserve"> brać udział </w:t>
      </w:r>
      <w:r w:rsidRPr="006A5F76">
        <w:rPr>
          <w:rFonts w:ascii="Corbel" w:hAnsi="Corbel"/>
          <w:b/>
          <w:color w:val="000000"/>
        </w:rPr>
        <w:t xml:space="preserve">indywidualni </w:t>
      </w:r>
      <w:r w:rsidR="00FE11EF" w:rsidRPr="006A5F76">
        <w:rPr>
          <w:rFonts w:ascii="Corbel" w:hAnsi="Corbel"/>
          <w:b/>
          <w:color w:val="000000"/>
        </w:rPr>
        <w:t>artyści-amatorzy</w:t>
      </w:r>
      <w:r w:rsidRPr="006A5F76">
        <w:rPr>
          <w:rFonts w:ascii="Corbel" w:hAnsi="Corbel"/>
          <w:color w:val="000000"/>
        </w:rPr>
        <w:t xml:space="preserve"> lub </w:t>
      </w:r>
      <w:r w:rsidR="00FE11EF" w:rsidRPr="006A5F76">
        <w:rPr>
          <w:rFonts w:ascii="Corbel" w:hAnsi="Corbel"/>
          <w:color w:val="000000"/>
        </w:rPr>
        <w:t xml:space="preserve">amatorskie </w:t>
      </w:r>
      <w:r w:rsidRPr="006A5F76">
        <w:rPr>
          <w:rFonts w:ascii="Corbel" w:hAnsi="Corbel"/>
          <w:b/>
          <w:color w:val="000000"/>
        </w:rPr>
        <w:t>grupy</w:t>
      </w:r>
      <w:r w:rsidRPr="006A5F76">
        <w:rPr>
          <w:rFonts w:ascii="Corbel" w:hAnsi="Corbel"/>
          <w:color w:val="000000"/>
        </w:rPr>
        <w:t xml:space="preserve"> teatralne </w:t>
      </w:r>
      <w:r w:rsidR="005E1600" w:rsidRPr="006A5F76">
        <w:rPr>
          <w:rFonts w:ascii="Corbel" w:hAnsi="Corbel"/>
          <w:color w:val="000000"/>
        </w:rPr>
        <w:t xml:space="preserve">złożone z młodzieży </w:t>
      </w:r>
      <w:r w:rsidR="003056A8" w:rsidRPr="006A5F76">
        <w:rPr>
          <w:rFonts w:ascii="Corbel" w:hAnsi="Corbel"/>
          <w:color w:val="000000"/>
        </w:rPr>
        <w:t>między 16 a 20 rokiem życia</w:t>
      </w:r>
      <w:r w:rsidRPr="006A5F76">
        <w:rPr>
          <w:rFonts w:ascii="Corbel" w:hAnsi="Corbel"/>
          <w:color w:val="000000"/>
        </w:rPr>
        <w:t>.</w:t>
      </w:r>
    </w:p>
    <w:p w:rsidR="00FE11EF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Uczestnicy</w:t>
      </w:r>
      <w:r w:rsidR="003056A8" w:rsidRPr="006A5F76">
        <w:rPr>
          <w:rFonts w:ascii="Corbel" w:hAnsi="Corbel"/>
          <w:color w:val="000000"/>
        </w:rPr>
        <w:t xml:space="preserve"> przygotowują spektakl.</w:t>
      </w:r>
    </w:p>
    <w:p w:rsidR="00FE11EF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Przegląd teatralny </w:t>
      </w:r>
      <w:r w:rsidR="00FE11EF" w:rsidRPr="006A5F76">
        <w:rPr>
          <w:rFonts w:ascii="Corbel" w:hAnsi="Corbel"/>
          <w:color w:val="000000"/>
        </w:rPr>
        <w:t>odbywać się będ</w:t>
      </w:r>
      <w:r w:rsidRPr="006A5F76">
        <w:rPr>
          <w:rFonts w:ascii="Corbel" w:hAnsi="Corbel"/>
          <w:color w:val="000000"/>
        </w:rPr>
        <w:t xml:space="preserve">zie </w:t>
      </w:r>
      <w:r w:rsidR="00294E61">
        <w:rPr>
          <w:rFonts w:ascii="Corbel" w:hAnsi="Corbel"/>
          <w:b/>
          <w:color w:val="000000"/>
        </w:rPr>
        <w:t>14-16</w:t>
      </w:r>
      <w:r w:rsidR="000C07CC" w:rsidRPr="006A5F76">
        <w:rPr>
          <w:rFonts w:ascii="Corbel" w:hAnsi="Corbel"/>
          <w:b/>
          <w:color w:val="000000"/>
        </w:rPr>
        <w:t xml:space="preserve"> marca 201</w:t>
      </w:r>
      <w:r w:rsidR="00294E61">
        <w:rPr>
          <w:rFonts w:ascii="Corbel" w:hAnsi="Corbel"/>
          <w:b/>
          <w:color w:val="000000"/>
        </w:rPr>
        <w:t>8</w:t>
      </w:r>
      <w:r w:rsidR="00922DED" w:rsidRPr="006A5F76">
        <w:rPr>
          <w:rFonts w:ascii="Corbel" w:hAnsi="Corbel"/>
          <w:b/>
          <w:color w:val="000000"/>
        </w:rPr>
        <w:t xml:space="preserve"> </w:t>
      </w:r>
      <w:r w:rsidRPr="006A5F76">
        <w:rPr>
          <w:rFonts w:ascii="Corbel" w:hAnsi="Corbel"/>
          <w:color w:val="000000"/>
        </w:rPr>
        <w:t xml:space="preserve">w </w:t>
      </w:r>
      <w:r w:rsidRPr="006A5F76">
        <w:rPr>
          <w:rFonts w:ascii="Corbel" w:hAnsi="Corbel"/>
          <w:b/>
          <w:color w:val="000000"/>
        </w:rPr>
        <w:t>V Liceum Ogólnokszta</w:t>
      </w:r>
      <w:r w:rsidRPr="006A5F76">
        <w:rPr>
          <w:rFonts w:ascii="Corbel" w:hAnsi="Corbel"/>
          <w:b/>
          <w:color w:val="000000"/>
        </w:rPr>
        <w:t>ł</w:t>
      </w:r>
      <w:r w:rsidRPr="006A5F76">
        <w:rPr>
          <w:rFonts w:ascii="Corbel" w:hAnsi="Corbel"/>
          <w:b/>
          <w:color w:val="000000"/>
        </w:rPr>
        <w:t>cącym w Bydgoszczy</w:t>
      </w:r>
      <w:r w:rsidRPr="006A5F76">
        <w:rPr>
          <w:rFonts w:ascii="Corbel" w:hAnsi="Corbel"/>
          <w:color w:val="000000"/>
        </w:rPr>
        <w:t>.</w:t>
      </w:r>
      <w:r w:rsidR="00FE11EF" w:rsidRPr="006A5F76">
        <w:rPr>
          <w:rFonts w:ascii="Corbel" w:hAnsi="Corbel"/>
          <w:color w:val="000000"/>
        </w:rPr>
        <w:t xml:space="preserve"> </w:t>
      </w:r>
    </w:p>
    <w:p w:rsidR="00FE11EF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lastRenderedPageBreak/>
        <w:t xml:space="preserve">Jury wyłoni zwycięzców, </w:t>
      </w:r>
      <w:r w:rsidR="00922DED" w:rsidRPr="006A5F76">
        <w:rPr>
          <w:rFonts w:ascii="Corbel" w:hAnsi="Corbel"/>
          <w:color w:val="000000"/>
        </w:rPr>
        <w:t>którym przyzna nagrody rzeczowe. Najlepsza gru</w:t>
      </w:r>
      <w:r w:rsidR="002013C4">
        <w:rPr>
          <w:rFonts w:ascii="Corbel" w:hAnsi="Corbel"/>
          <w:color w:val="000000"/>
        </w:rPr>
        <w:t>pa pojedzie na finał do</w:t>
      </w:r>
      <w:r w:rsidR="00922DED" w:rsidRPr="006A5F76">
        <w:rPr>
          <w:rFonts w:ascii="Corbel" w:hAnsi="Corbel"/>
          <w:color w:val="000000"/>
        </w:rPr>
        <w:t xml:space="preserve"> Lublina.</w:t>
      </w:r>
    </w:p>
    <w:p w:rsidR="003D4507" w:rsidRPr="006A5F76" w:rsidRDefault="00AC49B7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Jury kierować się będzie następującymi kryteriami oceny:</w:t>
      </w:r>
      <w:r w:rsidR="003D4507" w:rsidRPr="006A5F76">
        <w:rPr>
          <w:rFonts w:ascii="Corbel" w:hAnsi="Corbel"/>
        </w:rPr>
        <w:t xml:space="preserve"> </w:t>
      </w:r>
    </w:p>
    <w:p w:rsidR="00AC49B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poziom zdolności aktorskich uczestników konkursu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dostosowanie tematyki spektaklu do wieku i ogólnie pojętych zainteresowań mł</w:t>
      </w:r>
      <w:r w:rsidRPr="006A5F76">
        <w:rPr>
          <w:rFonts w:ascii="Corbel" w:hAnsi="Corbel"/>
        </w:rPr>
        <w:t>o</w:t>
      </w:r>
      <w:r w:rsidRPr="006A5F76">
        <w:rPr>
          <w:rFonts w:ascii="Corbel" w:hAnsi="Corbel"/>
        </w:rPr>
        <w:t>dzieżowego grona odbiorców (tzw. "prawdziwość przekazu")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adaptację scenariusza (tekstów mówionych) do warunków spektaklu i jej wpływ na płynność i wyrazistość przekazu (bądź zasadność braku tekstu)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stopień samodzielności w przygotowaniu spektaklu (grupa była prowadzona przez profesjonalistę, czy spektakl przygotowali uczniowie samodzielnie)</w:t>
      </w:r>
    </w:p>
    <w:p w:rsidR="003D4507" w:rsidRPr="006A5F76" w:rsidRDefault="003D4507" w:rsidP="003D450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</w:rPr>
        <w:t>sposób zagospodarowania przestrzeni scenicznej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hAnsi="Corbel"/>
          <w:sz w:val="24"/>
          <w:szCs w:val="24"/>
        </w:rPr>
        <w:t xml:space="preserve">autorstwo reżyserii i scenariusza (czy spektakl był reżyserowany przez opiekuna czy ucznia?  scenariusz jest autorski, napisany na potrzeby grupy, czy też sięgnięto po gotowy tekst?) 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eastAsia="Times New Roman" w:hAnsi="Corbel"/>
          <w:sz w:val="24"/>
          <w:szCs w:val="24"/>
          <w:lang w:eastAsia="pl-PL"/>
        </w:rPr>
        <w:t>zasadność zastosowania danych środków w przedstawieniu</w:t>
      </w:r>
    </w:p>
    <w:p w:rsidR="003D4507" w:rsidRPr="006A5F76" w:rsidRDefault="003D4507" w:rsidP="003D4507">
      <w:pPr>
        <w:pStyle w:val="Akapitzlist"/>
        <w:numPr>
          <w:ilvl w:val="0"/>
          <w:numId w:val="17"/>
        </w:numPr>
        <w:jc w:val="both"/>
        <w:rPr>
          <w:rFonts w:ascii="Corbel" w:hAnsi="Corbel"/>
          <w:sz w:val="24"/>
          <w:szCs w:val="24"/>
        </w:rPr>
      </w:pPr>
      <w:r w:rsidRPr="006A5F76">
        <w:rPr>
          <w:rFonts w:ascii="Corbel" w:eastAsia="Times New Roman" w:hAnsi="Corbel"/>
          <w:sz w:val="24"/>
          <w:szCs w:val="24"/>
          <w:lang w:eastAsia="pl-PL"/>
        </w:rPr>
        <w:t>ogólne wrażenie artystyczne</w:t>
      </w:r>
      <w:r w:rsidR="00922DED" w:rsidRPr="006A5F76">
        <w:rPr>
          <w:rFonts w:ascii="Corbel" w:eastAsia="Times New Roman" w:hAnsi="Corbel"/>
          <w:sz w:val="24"/>
          <w:szCs w:val="24"/>
          <w:lang w:eastAsia="pl-PL"/>
        </w:rPr>
        <w:t>.</w:t>
      </w:r>
    </w:p>
    <w:p w:rsidR="005E1600" w:rsidRPr="006A5F76" w:rsidRDefault="00FE11EF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S</w:t>
      </w:r>
      <w:r w:rsidR="005E1600" w:rsidRPr="006A5F76">
        <w:rPr>
          <w:rFonts w:ascii="Corbel" w:hAnsi="Corbel"/>
          <w:color w:val="000000"/>
        </w:rPr>
        <w:t xml:space="preserve">pektakl nie może trwać </w:t>
      </w:r>
      <w:r w:rsidR="003E1379" w:rsidRPr="006A5F76">
        <w:rPr>
          <w:rFonts w:ascii="Corbel" w:hAnsi="Corbel"/>
          <w:color w:val="000000"/>
        </w:rPr>
        <w:t>dłużej</w:t>
      </w:r>
      <w:r w:rsidR="005E1600" w:rsidRPr="006A5F76">
        <w:rPr>
          <w:rFonts w:ascii="Corbel" w:hAnsi="Corbel"/>
          <w:color w:val="000000"/>
        </w:rPr>
        <w:t xml:space="preserve"> niż </w:t>
      </w:r>
      <w:r w:rsidR="00922DED" w:rsidRPr="006A5F76">
        <w:rPr>
          <w:rFonts w:ascii="Corbel" w:hAnsi="Corbel"/>
          <w:b/>
          <w:color w:val="000000"/>
        </w:rPr>
        <w:t>30</w:t>
      </w:r>
      <w:r w:rsidR="005E1600" w:rsidRPr="006A5F76">
        <w:rPr>
          <w:rFonts w:ascii="Corbel" w:hAnsi="Corbel"/>
          <w:b/>
          <w:color w:val="000000"/>
        </w:rPr>
        <w:t>min</w:t>
      </w:r>
      <w:r w:rsidR="005E1600" w:rsidRPr="006A5F76">
        <w:rPr>
          <w:rFonts w:ascii="Corbel" w:hAnsi="Corbel"/>
          <w:color w:val="000000"/>
        </w:rPr>
        <w:t>. W szczególnych okolicznościach organiz</w:t>
      </w:r>
      <w:r w:rsidR="005E1600" w:rsidRPr="006A5F76">
        <w:rPr>
          <w:rFonts w:ascii="Corbel" w:hAnsi="Corbel"/>
          <w:color w:val="000000"/>
        </w:rPr>
        <w:t>a</w:t>
      </w:r>
      <w:r w:rsidR="005E1600" w:rsidRPr="006A5F76">
        <w:rPr>
          <w:rFonts w:ascii="Corbel" w:hAnsi="Corbel"/>
          <w:color w:val="000000"/>
        </w:rPr>
        <w:t>torzy mogą przedłużyć ten czas na wyraźną prośbę grupy. W przypadku znacznego przekroczenia przez grupę limitu czasowego Organizatorzy zastrzegają sobie prawo do przerwania spektaklu</w:t>
      </w:r>
      <w:r w:rsidR="002C6CC9" w:rsidRPr="006A5F76">
        <w:rPr>
          <w:rFonts w:ascii="Corbel" w:hAnsi="Corbel"/>
          <w:color w:val="000000"/>
        </w:rPr>
        <w:t>.</w:t>
      </w:r>
      <w:r w:rsidR="005E1600" w:rsidRPr="006A5F76">
        <w:rPr>
          <w:rFonts w:ascii="Corbel" w:hAnsi="Corbel"/>
          <w:color w:val="000000"/>
        </w:rPr>
        <w:t xml:space="preserve"> </w:t>
      </w:r>
    </w:p>
    <w:p w:rsidR="005E1600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>K</w:t>
      </w:r>
      <w:r w:rsidR="005E1600" w:rsidRPr="006A5F76">
        <w:rPr>
          <w:rFonts w:ascii="Corbel" w:hAnsi="Corbel"/>
          <w:color w:val="000000"/>
        </w:rPr>
        <w:t xml:space="preserve">ażda grupa </w:t>
      </w:r>
      <w:r w:rsidRPr="006A5F76">
        <w:rPr>
          <w:rFonts w:ascii="Corbel" w:hAnsi="Corbel"/>
          <w:color w:val="000000"/>
        </w:rPr>
        <w:t>musi</w:t>
      </w:r>
      <w:r w:rsidR="00922DED" w:rsidRPr="006A5F76">
        <w:rPr>
          <w:rFonts w:ascii="Corbel" w:hAnsi="Corbel"/>
          <w:color w:val="000000"/>
        </w:rPr>
        <w:t xml:space="preserve"> posiadać</w:t>
      </w:r>
      <w:r w:rsidR="005E1600" w:rsidRPr="006A5F76">
        <w:rPr>
          <w:rFonts w:ascii="Corbel" w:hAnsi="Corbel"/>
          <w:color w:val="000000"/>
        </w:rPr>
        <w:t xml:space="preserve"> </w:t>
      </w:r>
      <w:r w:rsidR="005E1600" w:rsidRPr="006A5F76">
        <w:rPr>
          <w:rFonts w:ascii="Corbel" w:hAnsi="Corbel"/>
          <w:b/>
          <w:color w:val="000000"/>
        </w:rPr>
        <w:t>opiekuna</w:t>
      </w:r>
      <w:r w:rsidR="005E1600" w:rsidRPr="006A5F76">
        <w:rPr>
          <w:rFonts w:ascii="Corbel" w:hAnsi="Corbel"/>
          <w:color w:val="000000"/>
        </w:rPr>
        <w:t xml:space="preserve"> odpowiedzialnego za nią w czasie trwania sp</w:t>
      </w:r>
      <w:r w:rsidR="005E1600" w:rsidRPr="006A5F76">
        <w:rPr>
          <w:rFonts w:ascii="Corbel" w:hAnsi="Corbel"/>
          <w:color w:val="000000"/>
        </w:rPr>
        <w:t>o</w:t>
      </w:r>
      <w:r w:rsidR="005E1600" w:rsidRPr="006A5F76">
        <w:rPr>
          <w:rFonts w:ascii="Corbel" w:hAnsi="Corbel"/>
          <w:color w:val="000000"/>
        </w:rPr>
        <w:t>tkań</w:t>
      </w:r>
      <w:r w:rsidRPr="006A5F76">
        <w:rPr>
          <w:rFonts w:ascii="Corbel" w:hAnsi="Corbel"/>
          <w:color w:val="000000"/>
        </w:rPr>
        <w:t>.</w:t>
      </w:r>
      <w:r w:rsidR="003D4507" w:rsidRPr="006A5F76">
        <w:rPr>
          <w:rFonts w:ascii="Corbel" w:hAnsi="Corbel"/>
          <w:color w:val="000000"/>
        </w:rPr>
        <w:t xml:space="preserve"> </w:t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  <w:r w:rsidR="003D4507" w:rsidRPr="006A5F76">
        <w:rPr>
          <w:rFonts w:ascii="Corbel" w:hAnsi="Corbel"/>
          <w:color w:val="000000"/>
        </w:rPr>
        <w:tab/>
      </w:r>
    </w:p>
    <w:p w:rsidR="00796EF1" w:rsidRPr="006A5F76" w:rsidRDefault="002C6CC9" w:rsidP="00DC62D0">
      <w:pPr>
        <w:pStyle w:val="NormalnyWeb"/>
        <w:numPr>
          <w:ilvl w:val="0"/>
          <w:numId w:val="4"/>
        </w:numPr>
        <w:spacing w:after="0" w:afterAutospacing="0"/>
        <w:ind w:left="567" w:hanging="425"/>
        <w:jc w:val="both"/>
        <w:textAlignment w:val="baseline"/>
        <w:rPr>
          <w:rFonts w:ascii="Corbel" w:hAnsi="Corbel"/>
          <w:b/>
          <w:bCs/>
          <w:color w:val="000000"/>
        </w:rPr>
      </w:pPr>
      <w:r w:rsidRPr="006A5F76">
        <w:rPr>
          <w:rFonts w:ascii="Corbel" w:hAnsi="Corbel"/>
          <w:color w:val="000000"/>
        </w:rPr>
        <w:t>U</w:t>
      </w:r>
      <w:r w:rsidR="005E1600" w:rsidRPr="006A5F76">
        <w:rPr>
          <w:rFonts w:ascii="Corbel" w:hAnsi="Corbel"/>
          <w:color w:val="000000"/>
        </w:rPr>
        <w:t>czestnicy zobowiązani są wypełnić i nadesłać</w:t>
      </w:r>
      <w:r w:rsidRPr="006A5F76">
        <w:rPr>
          <w:rFonts w:ascii="Corbel" w:hAnsi="Corbel"/>
          <w:color w:val="000000"/>
        </w:rPr>
        <w:t xml:space="preserve"> </w:t>
      </w:r>
      <w:r w:rsidR="005E1600" w:rsidRPr="006A5F76">
        <w:rPr>
          <w:rFonts w:ascii="Corbel" w:hAnsi="Corbel"/>
          <w:b/>
          <w:bCs/>
          <w:color w:val="000000"/>
        </w:rPr>
        <w:t>Kartę Zgłoszeniową</w:t>
      </w:r>
      <w:r w:rsidR="0043038F" w:rsidRPr="006A5F76">
        <w:rPr>
          <w:rFonts w:ascii="Corbel" w:hAnsi="Corbel"/>
          <w:b/>
          <w:bCs/>
          <w:color w:val="000000"/>
        </w:rPr>
        <w:t xml:space="preserve"> i Ankietę</w:t>
      </w:r>
      <w:r w:rsidR="00796EF1" w:rsidRPr="006A5F76">
        <w:rPr>
          <w:rFonts w:ascii="Corbel" w:hAnsi="Corbel"/>
          <w:b/>
          <w:bCs/>
          <w:color w:val="000000"/>
        </w:rPr>
        <w:t xml:space="preserve"> </w:t>
      </w:r>
      <w:r w:rsidR="00796EF1" w:rsidRPr="006A5F76">
        <w:rPr>
          <w:rFonts w:ascii="Corbel" w:hAnsi="Corbel"/>
          <w:bCs/>
          <w:color w:val="000000"/>
        </w:rPr>
        <w:t xml:space="preserve">do </w:t>
      </w:r>
      <w:r w:rsidR="002013C4">
        <w:rPr>
          <w:rFonts w:ascii="Corbel" w:hAnsi="Corbel"/>
          <w:b/>
          <w:bCs/>
          <w:color w:val="000000"/>
        </w:rPr>
        <w:t>03.03.2017</w:t>
      </w:r>
      <w:r w:rsidR="003056A8" w:rsidRPr="006A5F76">
        <w:rPr>
          <w:rFonts w:ascii="Corbel" w:hAnsi="Corbel"/>
          <w:b/>
          <w:bCs/>
          <w:color w:val="000000"/>
        </w:rPr>
        <w:t xml:space="preserve"> </w:t>
      </w:r>
      <w:r w:rsidR="000C07CC" w:rsidRPr="006A5F76">
        <w:rPr>
          <w:rFonts w:ascii="Corbel" w:hAnsi="Corbel"/>
          <w:b/>
          <w:bCs/>
          <w:color w:val="000000"/>
        </w:rPr>
        <w:t>r</w:t>
      </w:r>
      <w:r w:rsidR="00796EF1" w:rsidRPr="006A5F76">
        <w:rPr>
          <w:rFonts w:ascii="Corbel" w:hAnsi="Corbel"/>
          <w:b/>
          <w:bCs/>
          <w:color w:val="000000"/>
        </w:rPr>
        <w:t xml:space="preserve">. </w:t>
      </w:r>
      <w:r w:rsidR="00796EF1" w:rsidRPr="006A5F76">
        <w:rPr>
          <w:rFonts w:ascii="Corbel" w:hAnsi="Corbel"/>
          <w:bCs/>
          <w:color w:val="000000"/>
        </w:rPr>
        <w:t>na jeden z podanych adresów</w:t>
      </w:r>
      <w:r w:rsidR="00796EF1" w:rsidRPr="006A5F76">
        <w:rPr>
          <w:rFonts w:ascii="Corbel" w:hAnsi="Corbel"/>
          <w:b/>
          <w:bCs/>
          <w:color w:val="000000"/>
        </w:rPr>
        <w:t>: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before="0" w:beforeAutospacing="0"/>
        <w:ind w:left="714" w:hanging="357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drogą pocztową : V Liceum Ogólnokształcące, ul. Szarych Szeregów 4a, 85-829 Bydgoszcz, z dopiskiem „ZWIERCIADŁA”,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after="0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>na numer fax: (052) 361-33-42,</w:t>
      </w:r>
    </w:p>
    <w:p w:rsidR="00796EF1" w:rsidRPr="006A5F76" w:rsidRDefault="00796EF1" w:rsidP="00DC62D0">
      <w:pPr>
        <w:pStyle w:val="NormalnyWeb"/>
        <w:numPr>
          <w:ilvl w:val="0"/>
          <w:numId w:val="8"/>
        </w:numPr>
        <w:spacing w:after="0" w:afterAutospacing="0"/>
        <w:ind w:left="714" w:hanging="357"/>
        <w:jc w:val="both"/>
        <w:textAlignment w:val="baseline"/>
        <w:rPr>
          <w:rFonts w:ascii="Corbel" w:hAnsi="Corbel"/>
          <w:bCs/>
          <w:color w:val="000000"/>
        </w:rPr>
      </w:pPr>
      <w:r w:rsidRPr="006A5F76">
        <w:rPr>
          <w:rFonts w:ascii="Corbel" w:hAnsi="Corbel"/>
          <w:bCs/>
          <w:color w:val="000000"/>
        </w:rPr>
        <w:t xml:space="preserve">pocztą elektroniczną: </w:t>
      </w:r>
      <w:r w:rsidR="00D863B9" w:rsidRPr="00294E61">
        <w:rPr>
          <w:rFonts w:ascii="Corbel" w:hAnsi="Corbel"/>
          <w:bCs/>
          <w:color w:val="FF0000"/>
        </w:rPr>
        <w:t>zwierciadla</w:t>
      </w:r>
      <w:r w:rsidR="00D43C9A">
        <w:rPr>
          <w:rFonts w:ascii="Corbel" w:hAnsi="Corbel"/>
          <w:bCs/>
          <w:color w:val="FF0000"/>
        </w:rPr>
        <w:t>2018</w:t>
      </w:r>
      <w:r w:rsidR="00D863B9" w:rsidRPr="00294E61">
        <w:rPr>
          <w:rFonts w:ascii="Corbel" w:hAnsi="Corbel"/>
          <w:bCs/>
          <w:color w:val="FF0000"/>
        </w:rPr>
        <w:t>@</w:t>
      </w:r>
      <w:r w:rsidR="000C07CC" w:rsidRPr="00294E61">
        <w:rPr>
          <w:rFonts w:ascii="Corbel" w:hAnsi="Corbel"/>
          <w:bCs/>
          <w:color w:val="FF0000"/>
        </w:rPr>
        <w:t>gmail</w:t>
      </w:r>
      <w:r w:rsidR="00294E61" w:rsidRPr="00294E61">
        <w:rPr>
          <w:rFonts w:ascii="Corbel" w:hAnsi="Corbel"/>
          <w:bCs/>
          <w:color w:val="FF0000"/>
        </w:rPr>
        <w:t>.com</w:t>
      </w:r>
    </w:p>
    <w:p w:rsidR="005E1600" w:rsidRPr="006A5F76" w:rsidRDefault="005E1600" w:rsidP="00DC62D0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 </w:t>
      </w:r>
    </w:p>
    <w:p w:rsidR="002C6CC9" w:rsidRPr="00294E61" w:rsidRDefault="002C6CC9" w:rsidP="00CC766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orbel" w:hAnsi="Corbel"/>
          <w:color w:val="FF0000"/>
        </w:rPr>
      </w:pPr>
      <w:r w:rsidRPr="006A5F76">
        <w:rPr>
          <w:rFonts w:ascii="Corbel" w:hAnsi="Corbel"/>
          <w:color w:val="000000"/>
        </w:rPr>
        <w:t xml:space="preserve">Kartę zgłoszeniową i ankietę można pobrać ze </w:t>
      </w:r>
      <w:r w:rsidRPr="006A5F76">
        <w:rPr>
          <w:rFonts w:ascii="Corbel" w:hAnsi="Corbel"/>
          <w:b/>
          <w:color w:val="000000"/>
        </w:rPr>
        <w:t>strony</w:t>
      </w:r>
      <w:r w:rsidRPr="006A5F76">
        <w:rPr>
          <w:rFonts w:ascii="Corbel" w:hAnsi="Corbel"/>
          <w:color w:val="000000"/>
        </w:rPr>
        <w:t xml:space="preserve"> </w:t>
      </w:r>
      <w:r w:rsidR="00B80B66" w:rsidRPr="00294E61">
        <w:rPr>
          <w:rFonts w:ascii="Corbel" w:hAnsi="Corbel"/>
          <w:color w:val="FF0000"/>
        </w:rPr>
        <w:t>www.zwierciadla.</w:t>
      </w:r>
      <w:r w:rsidR="00E717EB" w:rsidRPr="00294E61">
        <w:rPr>
          <w:rFonts w:ascii="Corbel" w:hAnsi="Corbel"/>
          <w:color w:val="FF0000"/>
        </w:rPr>
        <w:t>weebly.com</w:t>
      </w:r>
    </w:p>
    <w:p w:rsidR="002C6CC9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Organizator zapewnia podstawowe </w:t>
      </w:r>
      <w:r w:rsidRPr="006A5F76">
        <w:rPr>
          <w:rFonts w:ascii="Corbel" w:hAnsi="Corbel"/>
          <w:b/>
          <w:color w:val="000000"/>
        </w:rPr>
        <w:t>oświetlenie</w:t>
      </w:r>
      <w:r w:rsidRPr="006A5F76">
        <w:rPr>
          <w:rFonts w:ascii="Corbel" w:hAnsi="Corbel"/>
          <w:color w:val="000000"/>
        </w:rPr>
        <w:t xml:space="preserve"> sceniczne i niektóre elementy </w:t>
      </w:r>
      <w:r w:rsidRPr="006A5F76">
        <w:rPr>
          <w:rFonts w:ascii="Corbel" w:hAnsi="Corbel"/>
          <w:b/>
          <w:color w:val="000000"/>
        </w:rPr>
        <w:t>sc</w:t>
      </w:r>
      <w:r w:rsidRPr="006A5F76">
        <w:rPr>
          <w:rFonts w:ascii="Corbel" w:hAnsi="Corbel"/>
          <w:b/>
          <w:color w:val="000000"/>
        </w:rPr>
        <w:t>e</w:t>
      </w:r>
      <w:r w:rsidRPr="006A5F76">
        <w:rPr>
          <w:rFonts w:ascii="Corbel" w:hAnsi="Corbel"/>
          <w:b/>
          <w:color w:val="000000"/>
        </w:rPr>
        <w:t>nografii</w:t>
      </w:r>
      <w:r w:rsidRPr="006A5F76">
        <w:rPr>
          <w:rFonts w:ascii="Corbel" w:hAnsi="Corbel"/>
          <w:color w:val="000000"/>
        </w:rPr>
        <w:t>. Uprasza się o niestosowanie materiałów, które mogłyby pobrudzić scenę, ponieważ jest ona wyłożona wykładziną.</w:t>
      </w:r>
    </w:p>
    <w:p w:rsidR="005E1600" w:rsidRPr="006A5F76" w:rsidRDefault="002C6CC9" w:rsidP="00DC62D0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textAlignment w:val="baseline"/>
        <w:rPr>
          <w:rFonts w:ascii="Corbel" w:hAnsi="Corbel"/>
          <w:color w:val="000000"/>
        </w:rPr>
      </w:pPr>
      <w:r w:rsidRPr="006A5F76">
        <w:rPr>
          <w:rFonts w:ascii="Corbel" w:hAnsi="Corbel"/>
          <w:color w:val="000000"/>
        </w:rPr>
        <w:t xml:space="preserve">Od uczestników oczekuje się </w:t>
      </w:r>
      <w:r w:rsidRPr="006A5F76">
        <w:rPr>
          <w:rFonts w:ascii="Corbel" w:hAnsi="Corbel"/>
          <w:b/>
          <w:color w:val="000000"/>
        </w:rPr>
        <w:t>czynnego</w:t>
      </w:r>
      <w:r w:rsidR="005E1600" w:rsidRPr="006A5F76">
        <w:rPr>
          <w:rFonts w:ascii="Corbel" w:hAnsi="Corbel"/>
          <w:b/>
          <w:color w:val="000000"/>
        </w:rPr>
        <w:t xml:space="preserve"> udział</w:t>
      </w:r>
      <w:r w:rsidRPr="006A5F76">
        <w:rPr>
          <w:rFonts w:ascii="Corbel" w:hAnsi="Corbel"/>
          <w:b/>
          <w:color w:val="000000"/>
        </w:rPr>
        <w:t>u</w:t>
      </w:r>
      <w:r w:rsidR="005E1600" w:rsidRPr="006A5F76">
        <w:rPr>
          <w:rFonts w:ascii="Corbel" w:hAnsi="Corbel"/>
          <w:color w:val="000000"/>
        </w:rPr>
        <w:t xml:space="preserve"> w</w:t>
      </w:r>
      <w:r w:rsidRPr="006A5F76">
        <w:rPr>
          <w:rFonts w:ascii="Corbel" w:hAnsi="Corbel"/>
          <w:color w:val="000000"/>
        </w:rPr>
        <w:t xml:space="preserve"> zaproponowanych </w:t>
      </w:r>
      <w:r w:rsidR="005E1600" w:rsidRPr="006A5F76">
        <w:rPr>
          <w:rFonts w:ascii="Corbel" w:hAnsi="Corbel"/>
          <w:color w:val="000000"/>
        </w:rPr>
        <w:t>przedsięwzi</w:t>
      </w:r>
      <w:r w:rsidR="005E1600" w:rsidRPr="006A5F76">
        <w:rPr>
          <w:rFonts w:ascii="Corbel" w:hAnsi="Corbel"/>
          <w:color w:val="000000"/>
        </w:rPr>
        <w:t>ę</w:t>
      </w:r>
      <w:r w:rsidR="005E1600" w:rsidRPr="006A5F76">
        <w:rPr>
          <w:rFonts w:ascii="Corbel" w:hAnsi="Corbel"/>
          <w:color w:val="000000"/>
        </w:rPr>
        <w:t>ciach programowych</w:t>
      </w:r>
      <w:r w:rsidRPr="006A5F76">
        <w:rPr>
          <w:rFonts w:ascii="Corbel" w:hAnsi="Corbel"/>
          <w:color w:val="000000"/>
        </w:rPr>
        <w:t>, takich jak: warsztaty, zajęcia integracyjne, spotkania z artyst</w:t>
      </w:r>
      <w:r w:rsidRPr="006A5F76">
        <w:rPr>
          <w:rFonts w:ascii="Corbel" w:hAnsi="Corbel"/>
          <w:color w:val="000000"/>
        </w:rPr>
        <w:t>a</w:t>
      </w:r>
      <w:r w:rsidRPr="006A5F76">
        <w:rPr>
          <w:rFonts w:ascii="Corbel" w:hAnsi="Corbel"/>
          <w:color w:val="000000"/>
        </w:rPr>
        <w:t>mi.</w:t>
      </w:r>
    </w:p>
    <w:p w:rsidR="003D4507" w:rsidRPr="006A5F76" w:rsidRDefault="003D4507" w:rsidP="00AC49B7">
      <w:pPr>
        <w:pStyle w:val="NormalnyWeb"/>
        <w:spacing w:before="0" w:beforeAutospacing="0" w:after="0" w:afterAutospacing="0"/>
        <w:jc w:val="both"/>
        <w:rPr>
          <w:rFonts w:ascii="Corbel" w:hAnsi="Corbel"/>
          <w:b/>
          <w:bCs/>
          <w:color w:val="000000"/>
        </w:rPr>
      </w:pPr>
    </w:p>
    <w:p w:rsidR="00AC49B7" w:rsidRDefault="00AC49B7" w:rsidP="00AC49B7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="Corbel" w:hAnsi="Corbel"/>
          <w:color w:val="000000"/>
          <w:sz w:val="28"/>
          <w:szCs w:val="28"/>
        </w:rPr>
      </w:pPr>
    </w:p>
    <w:sectPr w:rsidR="00AC49B7" w:rsidSect="00EF60F6">
      <w:footerReference w:type="default" r:id="rId8"/>
      <w:pgSz w:w="11906" w:h="16838"/>
      <w:pgMar w:top="851" w:right="1418" w:bottom="1985" w:left="1418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99" w:rsidRDefault="00435699" w:rsidP="00EF60F6">
      <w:r>
        <w:separator/>
      </w:r>
    </w:p>
  </w:endnote>
  <w:endnote w:type="continuationSeparator" w:id="1">
    <w:p w:rsidR="00435699" w:rsidRDefault="00435699" w:rsidP="00EF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pirpaw">
    <w:altName w:val="Times New Roman"/>
    <w:charset w:val="EE"/>
    <w:family w:val="auto"/>
    <w:pitch w:val="variable"/>
    <w:sig w:usb0="00000001" w:usb1="1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ybnik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6" w:rsidRDefault="000C07CC">
    <w:pPr>
      <w:pStyle w:val="Stopka"/>
    </w:pPr>
    <w:r>
      <w:rPr>
        <w:rFonts w:ascii="Rybnik" w:hAnsi="Rybnik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2661285</wp:posOffset>
          </wp:positionH>
          <wp:positionV relativeFrom="margin">
            <wp:posOffset>9145270</wp:posOffset>
          </wp:positionV>
          <wp:extent cx="605790" cy="796925"/>
          <wp:effectExtent l="0" t="0" r="0" b="0"/>
          <wp:wrapSquare wrapText="bothSides"/>
          <wp:docPr id="1" name="Obraz 1" descr="logo pion kolor 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on kolor przezroczy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0F6">
      <w:rPr>
        <w:rFonts w:ascii="Rybnik" w:hAnsi="Rybnik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-266065</wp:posOffset>
          </wp:positionV>
          <wp:extent cx="590550" cy="876300"/>
          <wp:effectExtent l="19050" t="0" r="0" b="0"/>
          <wp:wrapNone/>
          <wp:docPr id="9" name="Obraz 4" descr="C:\Documents and Settings\małgosia\Moje dokumenty\Dropbox\SST Bydgoszcz\2012\Promocja\Loga\Nasze i partnerów\5l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ałgosia\Moje dokumenty\Dropbox\SST Bydgoszcz\2012\Promocja\Loga\Nasze i partnerów\5lo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99" w:rsidRDefault="00435699" w:rsidP="00EF60F6">
      <w:r>
        <w:separator/>
      </w:r>
    </w:p>
  </w:footnote>
  <w:footnote w:type="continuationSeparator" w:id="1">
    <w:p w:rsidR="00435699" w:rsidRDefault="00435699" w:rsidP="00EF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C3"/>
    <w:multiLevelType w:val="hybridMultilevel"/>
    <w:tmpl w:val="7EE6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8C"/>
    <w:multiLevelType w:val="multilevel"/>
    <w:tmpl w:val="809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141BB"/>
    <w:multiLevelType w:val="hybridMultilevel"/>
    <w:tmpl w:val="CF905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7335B"/>
    <w:multiLevelType w:val="hybridMultilevel"/>
    <w:tmpl w:val="090EC91A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866"/>
    <w:multiLevelType w:val="hybridMultilevel"/>
    <w:tmpl w:val="0798B8F0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CF0"/>
    <w:multiLevelType w:val="hybridMultilevel"/>
    <w:tmpl w:val="E4ECE1B6"/>
    <w:lvl w:ilvl="0" w:tplc="0080839C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AD9"/>
    <w:multiLevelType w:val="hybridMultilevel"/>
    <w:tmpl w:val="6F489E74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745A"/>
    <w:multiLevelType w:val="hybridMultilevel"/>
    <w:tmpl w:val="FB48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56E"/>
    <w:multiLevelType w:val="hybridMultilevel"/>
    <w:tmpl w:val="BF7E0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A51E0"/>
    <w:multiLevelType w:val="hybridMultilevel"/>
    <w:tmpl w:val="78B65B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952B1E"/>
    <w:multiLevelType w:val="hybridMultilevel"/>
    <w:tmpl w:val="0798B8F0"/>
    <w:lvl w:ilvl="0" w:tplc="2AA0A7C6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75B2"/>
    <w:multiLevelType w:val="hybridMultilevel"/>
    <w:tmpl w:val="F5A8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15F6"/>
    <w:multiLevelType w:val="hybridMultilevel"/>
    <w:tmpl w:val="6DE668CE"/>
    <w:lvl w:ilvl="0" w:tplc="F0860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3188A"/>
    <w:multiLevelType w:val="hybridMultilevel"/>
    <w:tmpl w:val="46D279A6"/>
    <w:lvl w:ilvl="0" w:tplc="474CB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01C4"/>
    <w:multiLevelType w:val="hybridMultilevel"/>
    <w:tmpl w:val="7C927108"/>
    <w:lvl w:ilvl="0" w:tplc="A5D697DC">
      <w:start w:val="1"/>
      <w:numFmt w:val="decimal"/>
      <w:lvlText w:val="%1."/>
      <w:lvlJc w:val="left"/>
      <w:pPr>
        <w:ind w:left="720" w:hanging="360"/>
      </w:pPr>
      <w:rPr>
        <w:rFonts w:ascii="upirpaw" w:hAnsi="upirpaw" w:hint="default"/>
        <w:b/>
        <w:i w:val="0"/>
        <w:outline w:val="0"/>
        <w:shadow w:val="0"/>
        <w:emboss w:val="0"/>
        <w:imprint w:val="0"/>
        <w:color w:val="000000" w:themeColor="text1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A27E7"/>
    <w:multiLevelType w:val="hybridMultilevel"/>
    <w:tmpl w:val="053E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D5396"/>
    <w:multiLevelType w:val="hybridMultilevel"/>
    <w:tmpl w:val="DCC2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06A04"/>
    <w:multiLevelType w:val="hybridMultilevel"/>
    <w:tmpl w:val="9B6CF162"/>
    <w:lvl w:ilvl="0" w:tplc="0080839C">
      <w:start w:val="1"/>
      <w:numFmt w:val="decimal"/>
      <w:lvlText w:val="%1."/>
      <w:lvlJc w:val="left"/>
      <w:pPr>
        <w:ind w:left="1440" w:hanging="360"/>
      </w:pPr>
      <w:rPr>
        <w:rFonts w:ascii="upirpaw" w:hAnsi="upirpaw" w:hint="default"/>
        <w:b/>
        <w:i w:val="0"/>
        <w:outline w:val="0"/>
        <w:shadow/>
        <w:emboss w:val="0"/>
        <w:imprint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E1600"/>
    <w:rsid w:val="000B21C3"/>
    <w:rsid w:val="000C07CC"/>
    <w:rsid w:val="000C47C4"/>
    <w:rsid w:val="000E5B43"/>
    <w:rsid w:val="000F164E"/>
    <w:rsid w:val="00141691"/>
    <w:rsid w:val="001B5097"/>
    <w:rsid w:val="001C52C3"/>
    <w:rsid w:val="002013C4"/>
    <w:rsid w:val="0020232A"/>
    <w:rsid w:val="00256031"/>
    <w:rsid w:val="002742AF"/>
    <w:rsid w:val="0029249A"/>
    <w:rsid w:val="00294E61"/>
    <w:rsid w:val="002C6CC9"/>
    <w:rsid w:val="003056A8"/>
    <w:rsid w:val="0030745E"/>
    <w:rsid w:val="003301CA"/>
    <w:rsid w:val="00332D47"/>
    <w:rsid w:val="003B720F"/>
    <w:rsid w:val="003D4507"/>
    <w:rsid w:val="003E1379"/>
    <w:rsid w:val="004064CC"/>
    <w:rsid w:val="0043038F"/>
    <w:rsid w:val="00435699"/>
    <w:rsid w:val="0049182C"/>
    <w:rsid w:val="004979F4"/>
    <w:rsid w:val="004A18B9"/>
    <w:rsid w:val="00555566"/>
    <w:rsid w:val="005D45B6"/>
    <w:rsid w:val="005E1600"/>
    <w:rsid w:val="006072B8"/>
    <w:rsid w:val="0069518C"/>
    <w:rsid w:val="006A5F76"/>
    <w:rsid w:val="006A6C1A"/>
    <w:rsid w:val="006C4210"/>
    <w:rsid w:val="006F2B35"/>
    <w:rsid w:val="00734EC5"/>
    <w:rsid w:val="007653C0"/>
    <w:rsid w:val="00796EF1"/>
    <w:rsid w:val="0081750A"/>
    <w:rsid w:val="00825C56"/>
    <w:rsid w:val="0089746A"/>
    <w:rsid w:val="00922DED"/>
    <w:rsid w:val="009863E5"/>
    <w:rsid w:val="00A27827"/>
    <w:rsid w:val="00AC49B7"/>
    <w:rsid w:val="00AD78E1"/>
    <w:rsid w:val="00B03CC6"/>
    <w:rsid w:val="00B0584E"/>
    <w:rsid w:val="00B764D3"/>
    <w:rsid w:val="00B80B66"/>
    <w:rsid w:val="00B95A2E"/>
    <w:rsid w:val="00BA1E7D"/>
    <w:rsid w:val="00BB4660"/>
    <w:rsid w:val="00BB5D32"/>
    <w:rsid w:val="00BD7306"/>
    <w:rsid w:val="00C20FF6"/>
    <w:rsid w:val="00C27729"/>
    <w:rsid w:val="00C33399"/>
    <w:rsid w:val="00CA4B15"/>
    <w:rsid w:val="00CC7664"/>
    <w:rsid w:val="00CF213D"/>
    <w:rsid w:val="00D06736"/>
    <w:rsid w:val="00D336EB"/>
    <w:rsid w:val="00D43C9A"/>
    <w:rsid w:val="00D863B9"/>
    <w:rsid w:val="00DB641A"/>
    <w:rsid w:val="00DC62D0"/>
    <w:rsid w:val="00DF1D63"/>
    <w:rsid w:val="00E47631"/>
    <w:rsid w:val="00E717EB"/>
    <w:rsid w:val="00EA1E86"/>
    <w:rsid w:val="00EC403C"/>
    <w:rsid w:val="00EE5788"/>
    <w:rsid w:val="00EF60F6"/>
    <w:rsid w:val="00F117C1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600"/>
    <w:pPr>
      <w:spacing w:before="100" w:beforeAutospacing="1" w:after="100" w:afterAutospacing="1"/>
    </w:pPr>
  </w:style>
  <w:style w:type="character" w:styleId="Hipercze">
    <w:name w:val="Hyperlink"/>
    <w:rsid w:val="005E16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F6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0F6"/>
    <w:rPr>
      <w:sz w:val="24"/>
      <w:szCs w:val="24"/>
    </w:rPr>
  </w:style>
  <w:style w:type="paragraph" w:styleId="Stopka">
    <w:name w:val="footer"/>
    <w:basedOn w:val="Normalny"/>
    <w:link w:val="StopkaZnak"/>
    <w:rsid w:val="00EF6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60F6"/>
    <w:rPr>
      <w:sz w:val="24"/>
      <w:szCs w:val="24"/>
    </w:rPr>
  </w:style>
  <w:style w:type="character" w:styleId="UyteHipercze">
    <w:name w:val="FollowedHyperlink"/>
    <w:basedOn w:val="Domylnaczcionkaakapitu"/>
    <w:rsid w:val="00CC7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2DAE-C3B4-408E-AEDB-D4CEBD8A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Spotkań Teatralnych ,,Zwierciadła”</vt:lpstr>
      <vt:lpstr>Regulamin Spotkań Teatralnych ,,Zwierciadła”</vt:lpstr>
    </vt:vector>
  </TitlesOfParts>
  <Company>HP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Spotkań Teatralnych ,,Zwierciadła”</dc:title>
  <dc:creator>darko</dc:creator>
  <cp:lastModifiedBy>Użytkownik systemu Windows</cp:lastModifiedBy>
  <cp:revision>2</cp:revision>
  <cp:lastPrinted>2015-03-05T13:16:00Z</cp:lastPrinted>
  <dcterms:created xsi:type="dcterms:W3CDTF">2018-02-11T21:12:00Z</dcterms:created>
  <dcterms:modified xsi:type="dcterms:W3CDTF">2018-02-11T21:12:00Z</dcterms:modified>
</cp:coreProperties>
</file>